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41F" w:rsidRPr="004F641F" w:rsidRDefault="00361586" w:rsidP="004F641F">
      <w:pPr>
        <w:jc w:val="center"/>
        <w:rPr>
          <w:rFonts w:eastAsia="Calibri"/>
          <w:sz w:val="28"/>
          <w:szCs w:val="28"/>
        </w:rPr>
      </w:pPr>
      <w:bookmarkStart w:id="0" w:name="_GoBack"/>
      <w:bookmarkEnd w:id="0"/>
      <w:r>
        <w:rPr>
          <w:noProof/>
          <w:color w:val="00000A"/>
          <w:sz w:val="28"/>
          <w:szCs w:val="28"/>
        </w:rPr>
        <w:drawing>
          <wp:inline distT="0" distB="0" distL="0" distR="0">
            <wp:extent cx="564515" cy="977900"/>
            <wp:effectExtent l="0" t="0" r="698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515" cy="977900"/>
                    </a:xfrm>
                    <a:prstGeom prst="rect">
                      <a:avLst/>
                    </a:prstGeom>
                    <a:noFill/>
                    <a:ln>
                      <a:noFill/>
                    </a:ln>
                  </pic:spPr>
                </pic:pic>
              </a:graphicData>
            </a:graphic>
          </wp:inline>
        </w:drawing>
      </w:r>
    </w:p>
    <w:p w:rsidR="004F641F" w:rsidRPr="004F641F" w:rsidRDefault="004F641F" w:rsidP="004F641F">
      <w:pPr>
        <w:jc w:val="center"/>
        <w:rPr>
          <w:rFonts w:eastAsia="Calibri"/>
          <w:sz w:val="28"/>
          <w:szCs w:val="28"/>
        </w:rPr>
      </w:pPr>
    </w:p>
    <w:p w:rsidR="004F641F" w:rsidRPr="004F641F" w:rsidRDefault="004F641F" w:rsidP="004F641F">
      <w:pPr>
        <w:jc w:val="center"/>
        <w:rPr>
          <w:color w:val="00000A"/>
          <w:sz w:val="28"/>
          <w:szCs w:val="28"/>
        </w:rPr>
      </w:pPr>
      <w:r w:rsidRPr="004F641F">
        <w:rPr>
          <w:b/>
          <w:bCs/>
          <w:color w:val="00000A"/>
          <w:sz w:val="28"/>
          <w:szCs w:val="28"/>
        </w:rPr>
        <w:t>РОССИЙСКАЯ ФЕДЕРАЦИЯ</w:t>
      </w:r>
    </w:p>
    <w:p w:rsidR="004F641F" w:rsidRPr="004F641F" w:rsidRDefault="004F641F" w:rsidP="004F641F">
      <w:pPr>
        <w:jc w:val="center"/>
        <w:rPr>
          <w:color w:val="00000A"/>
          <w:sz w:val="28"/>
          <w:szCs w:val="28"/>
        </w:rPr>
      </w:pPr>
      <w:r w:rsidRPr="004F641F">
        <w:rPr>
          <w:b/>
          <w:bCs/>
          <w:color w:val="00000A"/>
          <w:sz w:val="28"/>
          <w:szCs w:val="28"/>
        </w:rPr>
        <w:t>РЕСПУБЛИКА КАРЕЛИЯ</w:t>
      </w:r>
    </w:p>
    <w:p w:rsidR="004F641F" w:rsidRPr="004F641F" w:rsidRDefault="004F641F" w:rsidP="004F641F">
      <w:pPr>
        <w:jc w:val="center"/>
        <w:rPr>
          <w:rFonts w:eastAsia="Calibri"/>
          <w:b/>
          <w:sz w:val="28"/>
          <w:szCs w:val="28"/>
        </w:rPr>
      </w:pPr>
    </w:p>
    <w:p w:rsidR="004F641F" w:rsidRDefault="004F641F" w:rsidP="004F641F">
      <w:pPr>
        <w:jc w:val="center"/>
        <w:rPr>
          <w:b/>
          <w:sz w:val="28"/>
          <w:szCs w:val="28"/>
        </w:rPr>
      </w:pPr>
      <w:r w:rsidRPr="004F641F">
        <w:rPr>
          <w:b/>
          <w:sz w:val="28"/>
          <w:szCs w:val="28"/>
        </w:rPr>
        <w:t>СОВЕТ ЛАХДЕНПОХСКОГО МУНИЦИПАЛЬНОГО ОКРУГА</w:t>
      </w:r>
    </w:p>
    <w:p w:rsidR="00A87433" w:rsidRPr="004F641F" w:rsidRDefault="00A87433" w:rsidP="004F641F">
      <w:pPr>
        <w:jc w:val="center"/>
        <w:rPr>
          <w:b/>
          <w:sz w:val="28"/>
          <w:szCs w:val="28"/>
        </w:rPr>
      </w:pPr>
    </w:p>
    <w:p w:rsidR="004F641F" w:rsidRPr="004F641F" w:rsidRDefault="00235DA1" w:rsidP="004F641F">
      <w:pPr>
        <w:jc w:val="center"/>
        <w:rPr>
          <w:b/>
          <w:sz w:val="28"/>
          <w:szCs w:val="28"/>
        </w:rPr>
      </w:pPr>
      <w:r>
        <w:rPr>
          <w:b/>
          <w:sz w:val="28"/>
          <w:szCs w:val="28"/>
        </w:rPr>
        <w:t>5</w:t>
      </w:r>
      <w:r w:rsidR="004F641F" w:rsidRPr="004F641F">
        <w:rPr>
          <w:b/>
          <w:sz w:val="28"/>
          <w:szCs w:val="28"/>
        </w:rPr>
        <w:t xml:space="preserve"> заседание </w:t>
      </w:r>
      <w:r w:rsidR="004F641F" w:rsidRPr="004F641F">
        <w:rPr>
          <w:b/>
          <w:sz w:val="28"/>
          <w:szCs w:val="28"/>
          <w:lang w:val="en-US"/>
        </w:rPr>
        <w:t>I</w:t>
      </w:r>
      <w:r w:rsidR="004F641F" w:rsidRPr="004F641F">
        <w:rPr>
          <w:b/>
          <w:sz w:val="28"/>
          <w:szCs w:val="28"/>
        </w:rPr>
        <w:t xml:space="preserve"> созыва</w:t>
      </w:r>
    </w:p>
    <w:p w:rsidR="004F641F" w:rsidRPr="004F641F" w:rsidRDefault="004F641F" w:rsidP="004F641F">
      <w:pPr>
        <w:jc w:val="center"/>
        <w:rPr>
          <w:sz w:val="28"/>
          <w:szCs w:val="28"/>
        </w:rPr>
      </w:pPr>
    </w:p>
    <w:p w:rsidR="004F641F" w:rsidRPr="004F641F" w:rsidRDefault="004F641F" w:rsidP="004F641F">
      <w:pPr>
        <w:jc w:val="center"/>
        <w:rPr>
          <w:b/>
          <w:sz w:val="28"/>
          <w:szCs w:val="28"/>
        </w:rPr>
      </w:pPr>
    </w:p>
    <w:p w:rsidR="004F641F" w:rsidRPr="004F641F" w:rsidRDefault="004F641F" w:rsidP="004F641F">
      <w:pPr>
        <w:jc w:val="center"/>
        <w:rPr>
          <w:b/>
          <w:sz w:val="28"/>
          <w:szCs w:val="28"/>
        </w:rPr>
      </w:pPr>
      <w:r w:rsidRPr="004F641F">
        <w:rPr>
          <w:b/>
          <w:sz w:val="28"/>
          <w:szCs w:val="28"/>
        </w:rPr>
        <w:t>РЕШЕНИЕ</w:t>
      </w:r>
    </w:p>
    <w:p w:rsidR="004F641F" w:rsidRPr="004F641F" w:rsidRDefault="004F641F" w:rsidP="004F641F">
      <w:pPr>
        <w:rPr>
          <w:sz w:val="28"/>
          <w:szCs w:val="28"/>
        </w:rPr>
      </w:pPr>
    </w:p>
    <w:p w:rsidR="004F641F" w:rsidRPr="004F641F" w:rsidRDefault="00A87433" w:rsidP="004F641F">
      <w:pPr>
        <w:rPr>
          <w:sz w:val="28"/>
          <w:szCs w:val="28"/>
        </w:rPr>
      </w:pPr>
      <w:r>
        <w:rPr>
          <w:sz w:val="28"/>
          <w:szCs w:val="28"/>
        </w:rPr>
        <w:t xml:space="preserve">01 </w:t>
      </w:r>
      <w:r w:rsidR="00235DA1">
        <w:rPr>
          <w:sz w:val="28"/>
          <w:szCs w:val="28"/>
        </w:rPr>
        <w:t>дека</w:t>
      </w:r>
      <w:r w:rsidR="004F641F" w:rsidRPr="004F641F">
        <w:rPr>
          <w:sz w:val="28"/>
          <w:szCs w:val="28"/>
        </w:rPr>
        <w:t>бря 2025 года</w:t>
      </w:r>
      <w:r w:rsidR="004F641F" w:rsidRPr="004F641F">
        <w:rPr>
          <w:sz w:val="28"/>
          <w:szCs w:val="28"/>
        </w:rPr>
        <w:tab/>
      </w:r>
      <w:r w:rsidR="004F641F" w:rsidRPr="004F641F">
        <w:rPr>
          <w:sz w:val="28"/>
          <w:szCs w:val="28"/>
        </w:rPr>
        <w:tab/>
      </w:r>
      <w:r w:rsidR="004F641F" w:rsidRPr="004F641F">
        <w:rPr>
          <w:sz w:val="28"/>
          <w:szCs w:val="28"/>
        </w:rPr>
        <w:tab/>
      </w:r>
      <w:r w:rsidR="004F641F" w:rsidRPr="004F641F">
        <w:rPr>
          <w:sz w:val="28"/>
          <w:szCs w:val="28"/>
        </w:rPr>
        <w:tab/>
      </w:r>
      <w:r w:rsidR="004F641F" w:rsidRPr="004F641F">
        <w:rPr>
          <w:sz w:val="28"/>
          <w:szCs w:val="28"/>
        </w:rPr>
        <w:tab/>
      </w:r>
      <w:r w:rsidR="004F641F" w:rsidRPr="004F641F">
        <w:rPr>
          <w:sz w:val="28"/>
          <w:szCs w:val="28"/>
        </w:rPr>
        <w:tab/>
      </w:r>
      <w:r w:rsidR="004F641F" w:rsidRPr="004F641F">
        <w:rPr>
          <w:sz w:val="28"/>
          <w:szCs w:val="28"/>
        </w:rPr>
        <w:tab/>
      </w:r>
      <w:r w:rsidR="004F641F" w:rsidRPr="004F641F">
        <w:rPr>
          <w:sz w:val="28"/>
          <w:szCs w:val="28"/>
        </w:rPr>
        <w:tab/>
        <w:t xml:space="preserve">           </w:t>
      </w:r>
      <w:r>
        <w:rPr>
          <w:sz w:val="28"/>
          <w:szCs w:val="28"/>
        </w:rPr>
        <w:t xml:space="preserve">  </w:t>
      </w:r>
      <w:r w:rsidR="004F641F" w:rsidRPr="004F641F">
        <w:rPr>
          <w:sz w:val="28"/>
          <w:szCs w:val="28"/>
        </w:rPr>
        <w:t>№</w:t>
      </w:r>
      <w:r>
        <w:rPr>
          <w:sz w:val="28"/>
          <w:szCs w:val="28"/>
        </w:rPr>
        <w:t xml:space="preserve"> 45</w:t>
      </w:r>
    </w:p>
    <w:p w:rsidR="004F641F" w:rsidRPr="004F641F" w:rsidRDefault="004F641F" w:rsidP="004F641F">
      <w:pPr>
        <w:rPr>
          <w:sz w:val="28"/>
          <w:szCs w:val="28"/>
        </w:rPr>
      </w:pPr>
    </w:p>
    <w:p w:rsidR="004F641F" w:rsidRPr="004F641F" w:rsidRDefault="004F641F" w:rsidP="004F641F">
      <w:pPr>
        <w:rPr>
          <w:sz w:val="28"/>
          <w:szCs w:val="28"/>
        </w:rPr>
      </w:pPr>
    </w:p>
    <w:p w:rsidR="004F641F" w:rsidRPr="004F641F" w:rsidRDefault="004F641F" w:rsidP="004F641F">
      <w:pPr>
        <w:suppressAutoHyphens/>
        <w:ind w:right="4960"/>
        <w:jc w:val="both"/>
        <w:rPr>
          <w:sz w:val="28"/>
          <w:szCs w:val="28"/>
        </w:rPr>
      </w:pPr>
      <w:r w:rsidRPr="004F641F">
        <w:rPr>
          <w:sz w:val="28"/>
          <w:szCs w:val="28"/>
        </w:rPr>
        <w:t>Об утверждении Положения о бюджетном процессе в Лахденпохском муниципальном округе</w:t>
      </w:r>
    </w:p>
    <w:p w:rsidR="004F641F" w:rsidRPr="004F641F" w:rsidRDefault="004F641F" w:rsidP="004F641F">
      <w:pPr>
        <w:suppressAutoHyphens/>
        <w:ind w:right="4535"/>
        <w:jc w:val="both"/>
        <w:rPr>
          <w:sz w:val="28"/>
          <w:szCs w:val="28"/>
        </w:rPr>
      </w:pPr>
    </w:p>
    <w:p w:rsidR="00661778" w:rsidRPr="004F641F" w:rsidRDefault="00661778" w:rsidP="004F641F">
      <w:pPr>
        <w:jc w:val="right"/>
        <w:rPr>
          <w:sz w:val="28"/>
          <w:szCs w:val="28"/>
        </w:rPr>
      </w:pPr>
    </w:p>
    <w:p w:rsidR="00DA4664" w:rsidRPr="004F641F" w:rsidRDefault="00DA4664" w:rsidP="004F641F">
      <w:pPr>
        <w:tabs>
          <w:tab w:val="left" w:pos="10100"/>
        </w:tabs>
        <w:ind w:right="-18" w:firstLine="709"/>
        <w:jc w:val="both"/>
        <w:rPr>
          <w:sz w:val="28"/>
          <w:szCs w:val="28"/>
        </w:rPr>
      </w:pPr>
      <w:r w:rsidRPr="004F641F">
        <w:rPr>
          <w:bCs/>
          <w:sz w:val="28"/>
          <w:szCs w:val="28"/>
        </w:rPr>
        <w:t>В соответствии с Бюджетным кодексом Российской Федерации, Уставом Лахденпохского муниципального округа, Законом Республики Карелия от 21.04.2025 № 3047-ЗРК «О преобразовании всех поселений, входящих в состав муниципального образования «Лахденпохский муниципальный район», путем их объединения и наделении вновь образованного муниципального образования статусом муниципального округа»,</w:t>
      </w:r>
      <w:r w:rsidRPr="004F641F">
        <w:rPr>
          <w:sz w:val="28"/>
          <w:szCs w:val="28"/>
        </w:rPr>
        <w:t xml:space="preserve"> Совет Лахденпохского муниципального округа решил:</w:t>
      </w:r>
    </w:p>
    <w:p w:rsidR="00300007" w:rsidRPr="004F641F" w:rsidRDefault="00D726C9" w:rsidP="00BE7DEF">
      <w:pPr>
        <w:numPr>
          <w:ilvl w:val="0"/>
          <w:numId w:val="4"/>
        </w:numPr>
        <w:tabs>
          <w:tab w:val="left" w:pos="1276"/>
          <w:tab w:val="left" w:pos="10100"/>
        </w:tabs>
        <w:ind w:left="0" w:right="-18" w:firstLine="709"/>
        <w:jc w:val="both"/>
        <w:rPr>
          <w:sz w:val="28"/>
          <w:szCs w:val="28"/>
        </w:rPr>
      </w:pPr>
      <w:r w:rsidRPr="004F641F">
        <w:rPr>
          <w:sz w:val="28"/>
          <w:szCs w:val="28"/>
        </w:rPr>
        <w:t xml:space="preserve">Утвердить Положение о бюджетном процессе в </w:t>
      </w:r>
      <w:r w:rsidR="00EC7EC6" w:rsidRPr="004F641F">
        <w:rPr>
          <w:sz w:val="28"/>
          <w:szCs w:val="28"/>
        </w:rPr>
        <w:t xml:space="preserve">Лахденпохском </w:t>
      </w:r>
      <w:r w:rsidRPr="004F641F">
        <w:rPr>
          <w:sz w:val="28"/>
          <w:szCs w:val="28"/>
        </w:rPr>
        <w:t xml:space="preserve">муниципальном </w:t>
      </w:r>
      <w:r w:rsidR="00DA4664" w:rsidRPr="004F641F">
        <w:rPr>
          <w:sz w:val="28"/>
          <w:szCs w:val="28"/>
        </w:rPr>
        <w:t>округе</w:t>
      </w:r>
      <w:r w:rsidRPr="004F641F">
        <w:rPr>
          <w:sz w:val="28"/>
          <w:szCs w:val="28"/>
        </w:rPr>
        <w:t xml:space="preserve">, согласно Приложению к настоящему </w:t>
      </w:r>
      <w:r w:rsidR="00DA4664" w:rsidRPr="004F641F">
        <w:rPr>
          <w:sz w:val="28"/>
          <w:szCs w:val="28"/>
        </w:rPr>
        <w:t>р</w:t>
      </w:r>
      <w:r w:rsidRPr="004F641F">
        <w:rPr>
          <w:sz w:val="28"/>
          <w:szCs w:val="28"/>
        </w:rPr>
        <w:t>ешению.</w:t>
      </w:r>
    </w:p>
    <w:p w:rsidR="00300007" w:rsidRPr="004F641F" w:rsidRDefault="00300007" w:rsidP="00BE7DEF">
      <w:pPr>
        <w:numPr>
          <w:ilvl w:val="0"/>
          <w:numId w:val="4"/>
        </w:numPr>
        <w:tabs>
          <w:tab w:val="left" w:pos="1276"/>
          <w:tab w:val="left" w:pos="10100"/>
        </w:tabs>
        <w:ind w:left="0" w:right="-18" w:firstLine="709"/>
        <w:jc w:val="both"/>
        <w:rPr>
          <w:sz w:val="28"/>
          <w:szCs w:val="28"/>
        </w:rPr>
      </w:pPr>
      <w:r w:rsidRPr="004F641F">
        <w:rPr>
          <w:sz w:val="28"/>
          <w:szCs w:val="28"/>
        </w:rPr>
        <w:t>Признать утратившими</w:t>
      </w:r>
      <w:r w:rsidR="0092391D" w:rsidRPr="004F641F">
        <w:rPr>
          <w:sz w:val="28"/>
          <w:szCs w:val="28"/>
        </w:rPr>
        <w:t xml:space="preserve"> силу</w:t>
      </w:r>
      <w:r w:rsidRPr="004F641F">
        <w:rPr>
          <w:sz w:val="28"/>
          <w:szCs w:val="28"/>
        </w:rPr>
        <w:t>:</w:t>
      </w:r>
    </w:p>
    <w:p w:rsidR="00300007" w:rsidRPr="004F641F" w:rsidRDefault="004F641F" w:rsidP="00BE7DEF">
      <w:pPr>
        <w:numPr>
          <w:ilvl w:val="0"/>
          <w:numId w:val="5"/>
        </w:numPr>
        <w:tabs>
          <w:tab w:val="left" w:pos="1276"/>
          <w:tab w:val="left" w:pos="10100"/>
        </w:tabs>
        <w:ind w:left="0" w:right="-18" w:firstLine="709"/>
        <w:jc w:val="both"/>
        <w:rPr>
          <w:sz w:val="28"/>
          <w:szCs w:val="28"/>
        </w:rPr>
      </w:pPr>
      <w:r>
        <w:rPr>
          <w:sz w:val="28"/>
          <w:szCs w:val="28"/>
        </w:rPr>
        <w:t>р</w:t>
      </w:r>
      <w:r w:rsidR="00300007" w:rsidRPr="004F641F">
        <w:rPr>
          <w:sz w:val="28"/>
          <w:szCs w:val="28"/>
        </w:rPr>
        <w:t xml:space="preserve">ешение Совета Лахденпохского </w:t>
      </w:r>
      <w:r w:rsidR="005128B2" w:rsidRPr="004F641F">
        <w:rPr>
          <w:sz w:val="28"/>
          <w:szCs w:val="28"/>
        </w:rPr>
        <w:t>муниципального района от 24</w:t>
      </w:r>
      <w:r w:rsidR="00300007" w:rsidRPr="004F641F">
        <w:rPr>
          <w:sz w:val="28"/>
          <w:szCs w:val="28"/>
        </w:rPr>
        <w:t>.</w:t>
      </w:r>
      <w:r w:rsidR="005128B2" w:rsidRPr="004F641F">
        <w:rPr>
          <w:sz w:val="28"/>
          <w:szCs w:val="28"/>
        </w:rPr>
        <w:t>11.2016</w:t>
      </w:r>
      <w:r w:rsidR="00300007" w:rsidRPr="004F641F">
        <w:rPr>
          <w:sz w:val="28"/>
          <w:szCs w:val="28"/>
        </w:rPr>
        <w:t xml:space="preserve"> </w:t>
      </w:r>
      <w:r w:rsidR="005128B2" w:rsidRPr="004F641F">
        <w:rPr>
          <w:sz w:val="28"/>
          <w:szCs w:val="28"/>
        </w:rPr>
        <w:t>№ 27/215-6</w:t>
      </w:r>
      <w:r w:rsidR="00300007" w:rsidRPr="004F641F">
        <w:rPr>
          <w:sz w:val="28"/>
          <w:szCs w:val="28"/>
        </w:rPr>
        <w:t xml:space="preserve"> «</w:t>
      </w:r>
      <w:r w:rsidR="005128B2" w:rsidRPr="004F641F">
        <w:rPr>
          <w:sz w:val="28"/>
          <w:szCs w:val="28"/>
        </w:rPr>
        <w:t>Об утверждении Положения о бюджетном процессе в Лахденпохском муниципальном районе</w:t>
      </w:r>
      <w:r w:rsidR="00300007" w:rsidRPr="004F641F">
        <w:rPr>
          <w:sz w:val="28"/>
          <w:szCs w:val="28"/>
        </w:rPr>
        <w:t>»;</w:t>
      </w:r>
    </w:p>
    <w:p w:rsidR="005128B2" w:rsidRPr="004F641F" w:rsidRDefault="004F641F" w:rsidP="00BE7DEF">
      <w:pPr>
        <w:numPr>
          <w:ilvl w:val="0"/>
          <w:numId w:val="5"/>
        </w:numPr>
        <w:tabs>
          <w:tab w:val="left" w:pos="1276"/>
          <w:tab w:val="left" w:pos="10100"/>
        </w:tabs>
        <w:ind w:left="0" w:right="-18" w:firstLine="709"/>
        <w:jc w:val="both"/>
        <w:rPr>
          <w:sz w:val="28"/>
          <w:szCs w:val="28"/>
        </w:rPr>
      </w:pPr>
      <w:r>
        <w:rPr>
          <w:sz w:val="28"/>
          <w:szCs w:val="28"/>
        </w:rPr>
        <w:t>р</w:t>
      </w:r>
      <w:r w:rsidR="005128B2" w:rsidRPr="004F641F">
        <w:rPr>
          <w:sz w:val="28"/>
          <w:szCs w:val="28"/>
        </w:rPr>
        <w:t xml:space="preserve">ешение Совета Лахденпохского </w:t>
      </w:r>
      <w:r w:rsidR="00F2002B" w:rsidRPr="004F641F">
        <w:rPr>
          <w:sz w:val="28"/>
          <w:szCs w:val="28"/>
        </w:rPr>
        <w:t>муниципального района от 30</w:t>
      </w:r>
      <w:r w:rsidR="005128B2" w:rsidRPr="004F641F">
        <w:rPr>
          <w:sz w:val="28"/>
          <w:szCs w:val="28"/>
        </w:rPr>
        <w:t>.</w:t>
      </w:r>
      <w:r w:rsidR="00F2002B" w:rsidRPr="004F641F">
        <w:rPr>
          <w:sz w:val="28"/>
          <w:szCs w:val="28"/>
        </w:rPr>
        <w:t>07</w:t>
      </w:r>
      <w:r w:rsidR="005128B2" w:rsidRPr="004F641F">
        <w:rPr>
          <w:sz w:val="28"/>
          <w:szCs w:val="28"/>
        </w:rPr>
        <w:t>.20</w:t>
      </w:r>
      <w:r w:rsidR="00F2002B" w:rsidRPr="004F641F">
        <w:rPr>
          <w:sz w:val="28"/>
          <w:szCs w:val="28"/>
        </w:rPr>
        <w:t>20</w:t>
      </w:r>
      <w:r w:rsidR="005128B2" w:rsidRPr="004F641F">
        <w:rPr>
          <w:sz w:val="28"/>
          <w:szCs w:val="28"/>
        </w:rPr>
        <w:t xml:space="preserve"> № </w:t>
      </w:r>
      <w:r w:rsidR="00F2002B" w:rsidRPr="004F641F">
        <w:rPr>
          <w:sz w:val="28"/>
          <w:szCs w:val="28"/>
        </w:rPr>
        <w:t>61</w:t>
      </w:r>
      <w:r w:rsidR="005128B2" w:rsidRPr="004F641F">
        <w:rPr>
          <w:sz w:val="28"/>
          <w:szCs w:val="28"/>
        </w:rPr>
        <w:t>/</w:t>
      </w:r>
      <w:r w:rsidR="00F2002B" w:rsidRPr="004F641F">
        <w:rPr>
          <w:sz w:val="28"/>
          <w:szCs w:val="28"/>
        </w:rPr>
        <w:t>437</w:t>
      </w:r>
      <w:r w:rsidR="005128B2" w:rsidRPr="004F641F">
        <w:rPr>
          <w:sz w:val="28"/>
          <w:szCs w:val="28"/>
        </w:rPr>
        <w:t xml:space="preserve"> «О</w:t>
      </w:r>
      <w:r w:rsidR="00F2002B" w:rsidRPr="004F641F">
        <w:rPr>
          <w:sz w:val="28"/>
          <w:szCs w:val="28"/>
        </w:rPr>
        <w:t xml:space="preserve"> внесении изменений в Положение</w:t>
      </w:r>
      <w:r w:rsidR="005128B2" w:rsidRPr="004F641F">
        <w:rPr>
          <w:sz w:val="28"/>
          <w:szCs w:val="28"/>
        </w:rPr>
        <w:t xml:space="preserve"> о бюджетном процессе в Лахденпохском муниципальном районе»;</w:t>
      </w:r>
    </w:p>
    <w:p w:rsidR="00F2002B" w:rsidRPr="004F641F" w:rsidRDefault="004F641F" w:rsidP="00BE7DEF">
      <w:pPr>
        <w:numPr>
          <w:ilvl w:val="0"/>
          <w:numId w:val="5"/>
        </w:numPr>
        <w:tabs>
          <w:tab w:val="left" w:pos="1276"/>
          <w:tab w:val="left" w:pos="10100"/>
        </w:tabs>
        <w:ind w:left="0" w:right="-18" w:firstLine="709"/>
        <w:jc w:val="both"/>
        <w:rPr>
          <w:sz w:val="28"/>
          <w:szCs w:val="28"/>
        </w:rPr>
      </w:pPr>
      <w:r>
        <w:rPr>
          <w:sz w:val="28"/>
          <w:szCs w:val="28"/>
        </w:rPr>
        <w:t>р</w:t>
      </w:r>
      <w:r w:rsidR="00F2002B" w:rsidRPr="004F641F">
        <w:rPr>
          <w:sz w:val="28"/>
          <w:szCs w:val="28"/>
        </w:rPr>
        <w:t>ешение Совета Лахденпохского муниципального района от 02.12.2021 № 74/513 «О внесении изменений и дополнений в Положение о бюджетном процессе в Лахденпохском муниципальном районе»;</w:t>
      </w:r>
    </w:p>
    <w:p w:rsidR="00300007" w:rsidRPr="004F641F" w:rsidRDefault="004F641F" w:rsidP="00BE7DEF">
      <w:pPr>
        <w:numPr>
          <w:ilvl w:val="0"/>
          <w:numId w:val="5"/>
        </w:numPr>
        <w:tabs>
          <w:tab w:val="left" w:pos="1276"/>
          <w:tab w:val="left" w:pos="10100"/>
        </w:tabs>
        <w:ind w:left="0" w:right="-18" w:firstLine="709"/>
        <w:jc w:val="both"/>
        <w:rPr>
          <w:sz w:val="28"/>
          <w:szCs w:val="28"/>
        </w:rPr>
      </w:pPr>
      <w:r>
        <w:rPr>
          <w:sz w:val="28"/>
          <w:szCs w:val="28"/>
        </w:rPr>
        <w:lastRenderedPageBreak/>
        <w:t>р</w:t>
      </w:r>
      <w:r w:rsidR="00300007" w:rsidRPr="004F641F">
        <w:rPr>
          <w:sz w:val="28"/>
          <w:szCs w:val="28"/>
        </w:rPr>
        <w:t xml:space="preserve">ешение Совета Лахденпохского городского поселения от </w:t>
      </w:r>
      <w:r w:rsidR="005128B2" w:rsidRPr="004F641F">
        <w:rPr>
          <w:sz w:val="28"/>
          <w:szCs w:val="28"/>
        </w:rPr>
        <w:t>17</w:t>
      </w:r>
      <w:r w:rsidR="00300007" w:rsidRPr="004F641F">
        <w:rPr>
          <w:sz w:val="28"/>
          <w:szCs w:val="28"/>
        </w:rPr>
        <w:t>.</w:t>
      </w:r>
      <w:r w:rsidR="005128B2" w:rsidRPr="004F641F">
        <w:rPr>
          <w:sz w:val="28"/>
          <w:szCs w:val="28"/>
        </w:rPr>
        <w:t>08</w:t>
      </w:r>
      <w:r w:rsidR="00300007" w:rsidRPr="004F641F">
        <w:rPr>
          <w:sz w:val="28"/>
          <w:szCs w:val="28"/>
        </w:rPr>
        <w:t>.20</w:t>
      </w:r>
      <w:r w:rsidR="005128B2" w:rsidRPr="004F641F">
        <w:rPr>
          <w:sz w:val="28"/>
          <w:szCs w:val="28"/>
        </w:rPr>
        <w:t>21</w:t>
      </w:r>
      <w:r w:rsidR="00300007" w:rsidRPr="004F641F">
        <w:rPr>
          <w:sz w:val="28"/>
          <w:szCs w:val="28"/>
        </w:rPr>
        <w:t xml:space="preserve"> </w:t>
      </w:r>
      <w:r w:rsidR="005128B2" w:rsidRPr="004F641F">
        <w:rPr>
          <w:sz w:val="28"/>
          <w:szCs w:val="28"/>
        </w:rPr>
        <w:t>ХХ</w:t>
      </w:r>
      <w:proofErr w:type="gramStart"/>
      <w:r w:rsidR="00300007" w:rsidRPr="004F641F">
        <w:rPr>
          <w:sz w:val="28"/>
          <w:szCs w:val="28"/>
        </w:rPr>
        <w:t>II</w:t>
      </w:r>
      <w:proofErr w:type="gramEnd"/>
      <w:r w:rsidR="00300007" w:rsidRPr="004F641F">
        <w:rPr>
          <w:sz w:val="28"/>
          <w:szCs w:val="28"/>
        </w:rPr>
        <w:t xml:space="preserve">/№ </w:t>
      </w:r>
      <w:r w:rsidR="005128B2" w:rsidRPr="004F641F">
        <w:rPr>
          <w:sz w:val="28"/>
          <w:szCs w:val="28"/>
        </w:rPr>
        <w:t>119</w:t>
      </w:r>
      <w:r w:rsidR="00300007" w:rsidRPr="004F641F">
        <w:rPr>
          <w:sz w:val="28"/>
          <w:szCs w:val="28"/>
        </w:rPr>
        <w:t>-V «</w:t>
      </w:r>
      <w:r w:rsidR="005128B2" w:rsidRPr="004F641F">
        <w:rPr>
          <w:sz w:val="28"/>
          <w:szCs w:val="28"/>
        </w:rPr>
        <w:t>Об утверждении Положения о бюджетном процессе в Лахденпохском городском поселении</w:t>
      </w:r>
      <w:r w:rsidR="00300007" w:rsidRPr="004F641F">
        <w:rPr>
          <w:sz w:val="28"/>
          <w:szCs w:val="28"/>
        </w:rPr>
        <w:t>»;</w:t>
      </w:r>
    </w:p>
    <w:p w:rsidR="00300007" w:rsidRPr="004F641F" w:rsidRDefault="00300007" w:rsidP="00BE7DEF">
      <w:pPr>
        <w:numPr>
          <w:ilvl w:val="0"/>
          <w:numId w:val="5"/>
        </w:numPr>
        <w:tabs>
          <w:tab w:val="left" w:pos="1276"/>
          <w:tab w:val="left" w:pos="10100"/>
        </w:tabs>
        <w:ind w:left="0" w:right="-18" w:firstLine="709"/>
        <w:jc w:val="both"/>
        <w:rPr>
          <w:sz w:val="28"/>
          <w:szCs w:val="28"/>
        </w:rPr>
      </w:pPr>
      <w:r w:rsidRPr="004F641F">
        <w:rPr>
          <w:sz w:val="28"/>
          <w:szCs w:val="28"/>
        </w:rPr>
        <w:t xml:space="preserve">решение Совета Куркиекского сельского поселения от </w:t>
      </w:r>
      <w:r w:rsidR="00042A73" w:rsidRPr="004F641F">
        <w:rPr>
          <w:sz w:val="28"/>
          <w:szCs w:val="28"/>
        </w:rPr>
        <w:t>26</w:t>
      </w:r>
      <w:r w:rsidRPr="004F641F">
        <w:rPr>
          <w:sz w:val="28"/>
          <w:szCs w:val="28"/>
        </w:rPr>
        <w:t>.</w:t>
      </w:r>
      <w:r w:rsidR="00042A73" w:rsidRPr="004F641F">
        <w:rPr>
          <w:sz w:val="28"/>
          <w:szCs w:val="28"/>
        </w:rPr>
        <w:t>10</w:t>
      </w:r>
      <w:r w:rsidRPr="004F641F">
        <w:rPr>
          <w:sz w:val="28"/>
          <w:szCs w:val="28"/>
        </w:rPr>
        <w:t>.20</w:t>
      </w:r>
      <w:r w:rsidR="00042A73" w:rsidRPr="004F641F">
        <w:rPr>
          <w:sz w:val="28"/>
          <w:szCs w:val="28"/>
        </w:rPr>
        <w:t>11 № 19/32</w:t>
      </w:r>
      <w:r w:rsidRPr="004F641F">
        <w:rPr>
          <w:sz w:val="28"/>
          <w:szCs w:val="28"/>
        </w:rPr>
        <w:t>-</w:t>
      </w:r>
      <w:r w:rsidR="00042A73" w:rsidRPr="004F641F">
        <w:rPr>
          <w:sz w:val="28"/>
          <w:szCs w:val="28"/>
        </w:rPr>
        <w:t>2</w:t>
      </w:r>
      <w:r w:rsidRPr="004F641F">
        <w:rPr>
          <w:sz w:val="28"/>
          <w:szCs w:val="28"/>
        </w:rPr>
        <w:t xml:space="preserve"> «</w:t>
      </w:r>
      <w:r w:rsidR="00042A73" w:rsidRPr="004F641F">
        <w:rPr>
          <w:sz w:val="28"/>
          <w:szCs w:val="28"/>
        </w:rPr>
        <w:t>Об утверждении Положения о бюджетном процессе в Куркиекском сельском поселении в новой редакции</w:t>
      </w:r>
      <w:r w:rsidRPr="004F641F">
        <w:rPr>
          <w:sz w:val="28"/>
          <w:szCs w:val="28"/>
        </w:rPr>
        <w:t>»;</w:t>
      </w:r>
    </w:p>
    <w:p w:rsidR="00300007" w:rsidRPr="004F641F" w:rsidRDefault="00300007" w:rsidP="00BE7DEF">
      <w:pPr>
        <w:numPr>
          <w:ilvl w:val="0"/>
          <w:numId w:val="5"/>
        </w:numPr>
        <w:tabs>
          <w:tab w:val="left" w:pos="1276"/>
          <w:tab w:val="left" w:pos="10100"/>
        </w:tabs>
        <w:ind w:left="0" w:right="-18" w:firstLine="709"/>
        <w:jc w:val="both"/>
        <w:rPr>
          <w:sz w:val="28"/>
          <w:szCs w:val="28"/>
        </w:rPr>
      </w:pPr>
      <w:r w:rsidRPr="004F641F">
        <w:rPr>
          <w:sz w:val="28"/>
          <w:szCs w:val="28"/>
        </w:rPr>
        <w:t xml:space="preserve">решение Совета Куркиекского сельского поселения от </w:t>
      </w:r>
      <w:r w:rsidR="00042A73" w:rsidRPr="004F641F">
        <w:rPr>
          <w:sz w:val="28"/>
          <w:szCs w:val="28"/>
        </w:rPr>
        <w:t>18</w:t>
      </w:r>
      <w:r w:rsidRPr="004F641F">
        <w:rPr>
          <w:sz w:val="28"/>
          <w:szCs w:val="28"/>
        </w:rPr>
        <w:t>.</w:t>
      </w:r>
      <w:r w:rsidR="00042A73" w:rsidRPr="004F641F">
        <w:rPr>
          <w:sz w:val="28"/>
          <w:szCs w:val="28"/>
        </w:rPr>
        <w:t>10</w:t>
      </w:r>
      <w:r w:rsidRPr="004F641F">
        <w:rPr>
          <w:sz w:val="28"/>
          <w:szCs w:val="28"/>
        </w:rPr>
        <w:t>.20</w:t>
      </w:r>
      <w:r w:rsidR="00042A73" w:rsidRPr="004F641F">
        <w:rPr>
          <w:sz w:val="28"/>
          <w:szCs w:val="28"/>
        </w:rPr>
        <w:t>18 № 9</w:t>
      </w:r>
      <w:r w:rsidRPr="004F641F">
        <w:rPr>
          <w:sz w:val="28"/>
          <w:szCs w:val="28"/>
        </w:rPr>
        <w:t>/</w:t>
      </w:r>
      <w:r w:rsidR="00042A73" w:rsidRPr="004F641F">
        <w:rPr>
          <w:sz w:val="28"/>
          <w:szCs w:val="28"/>
        </w:rPr>
        <w:t>36</w:t>
      </w:r>
      <w:r w:rsidRPr="004F641F">
        <w:rPr>
          <w:sz w:val="28"/>
          <w:szCs w:val="28"/>
        </w:rPr>
        <w:t>-4 «</w:t>
      </w:r>
      <w:r w:rsidR="00042A73" w:rsidRPr="004F641F">
        <w:rPr>
          <w:sz w:val="28"/>
          <w:szCs w:val="28"/>
        </w:rPr>
        <w:t>О внесении изменений в Решение Совета Куркиекского сельского поселения от 26.10.2011 № 19/32-2 «Об утверждении Положения о бюджетном процессе в Куркиекском сельском поселении в новой редакции</w:t>
      </w:r>
      <w:r w:rsidRPr="004F641F">
        <w:rPr>
          <w:sz w:val="28"/>
          <w:szCs w:val="28"/>
        </w:rPr>
        <w:t>»</w:t>
      </w:r>
      <w:r w:rsidR="00042A73" w:rsidRPr="004F641F">
        <w:rPr>
          <w:sz w:val="28"/>
          <w:szCs w:val="28"/>
        </w:rPr>
        <w:t>»</w:t>
      </w:r>
      <w:r w:rsidRPr="004F641F">
        <w:rPr>
          <w:sz w:val="28"/>
          <w:szCs w:val="28"/>
        </w:rPr>
        <w:t>;</w:t>
      </w:r>
    </w:p>
    <w:p w:rsidR="00300007" w:rsidRPr="004F641F" w:rsidRDefault="00300007" w:rsidP="00BE7DEF">
      <w:pPr>
        <w:numPr>
          <w:ilvl w:val="0"/>
          <w:numId w:val="5"/>
        </w:numPr>
        <w:tabs>
          <w:tab w:val="left" w:pos="1276"/>
          <w:tab w:val="left" w:pos="10100"/>
        </w:tabs>
        <w:ind w:left="0" w:right="-18" w:firstLine="709"/>
        <w:jc w:val="both"/>
        <w:rPr>
          <w:sz w:val="28"/>
          <w:szCs w:val="28"/>
        </w:rPr>
      </w:pPr>
      <w:r w:rsidRPr="004F641F">
        <w:rPr>
          <w:sz w:val="28"/>
          <w:szCs w:val="28"/>
        </w:rPr>
        <w:t xml:space="preserve">решение Совета Элисенваарского сельского поселения от </w:t>
      </w:r>
      <w:r w:rsidR="004D2AF2" w:rsidRPr="004F641F">
        <w:rPr>
          <w:sz w:val="28"/>
          <w:szCs w:val="28"/>
        </w:rPr>
        <w:t>15</w:t>
      </w:r>
      <w:r w:rsidRPr="004F641F">
        <w:rPr>
          <w:sz w:val="28"/>
          <w:szCs w:val="28"/>
        </w:rPr>
        <w:t>.0</w:t>
      </w:r>
      <w:r w:rsidR="004D2AF2" w:rsidRPr="004F641F">
        <w:rPr>
          <w:sz w:val="28"/>
          <w:szCs w:val="28"/>
        </w:rPr>
        <w:t>3</w:t>
      </w:r>
      <w:r w:rsidRPr="004F641F">
        <w:rPr>
          <w:sz w:val="28"/>
          <w:szCs w:val="28"/>
        </w:rPr>
        <w:t>.20</w:t>
      </w:r>
      <w:r w:rsidR="004D2AF2" w:rsidRPr="004F641F">
        <w:rPr>
          <w:sz w:val="28"/>
          <w:szCs w:val="28"/>
        </w:rPr>
        <w:t>23 № 5</w:t>
      </w:r>
      <w:r w:rsidRPr="004F641F">
        <w:rPr>
          <w:sz w:val="28"/>
          <w:szCs w:val="28"/>
        </w:rPr>
        <w:t>/</w:t>
      </w:r>
      <w:r w:rsidR="004D2AF2" w:rsidRPr="004F641F">
        <w:rPr>
          <w:sz w:val="28"/>
          <w:szCs w:val="28"/>
        </w:rPr>
        <w:t>16</w:t>
      </w:r>
      <w:r w:rsidRPr="004F641F">
        <w:rPr>
          <w:sz w:val="28"/>
          <w:szCs w:val="28"/>
        </w:rPr>
        <w:t>-</w:t>
      </w:r>
      <w:r w:rsidR="004D2AF2" w:rsidRPr="004F641F">
        <w:rPr>
          <w:sz w:val="28"/>
          <w:szCs w:val="28"/>
        </w:rPr>
        <w:t>5</w:t>
      </w:r>
      <w:r w:rsidRPr="004F641F">
        <w:rPr>
          <w:sz w:val="28"/>
          <w:szCs w:val="28"/>
        </w:rPr>
        <w:t xml:space="preserve"> «</w:t>
      </w:r>
      <w:r w:rsidR="004D2AF2" w:rsidRPr="004F641F">
        <w:rPr>
          <w:sz w:val="28"/>
          <w:szCs w:val="28"/>
        </w:rPr>
        <w:t>Об утверждении Положения о бюджетном процессе в муниципальном образовании «Элисенваарское сельское поселение</w:t>
      </w:r>
      <w:r w:rsidRPr="004F641F">
        <w:rPr>
          <w:sz w:val="28"/>
          <w:szCs w:val="28"/>
        </w:rPr>
        <w:t>»</w:t>
      </w:r>
      <w:r w:rsidR="004D2AF2" w:rsidRPr="004F641F">
        <w:rPr>
          <w:sz w:val="28"/>
          <w:szCs w:val="28"/>
        </w:rPr>
        <w:t>»</w:t>
      </w:r>
      <w:r w:rsidRPr="004F641F">
        <w:rPr>
          <w:sz w:val="28"/>
          <w:szCs w:val="28"/>
        </w:rPr>
        <w:t>;</w:t>
      </w:r>
    </w:p>
    <w:p w:rsidR="00300007" w:rsidRPr="004F641F" w:rsidRDefault="00300007" w:rsidP="00BE7DEF">
      <w:pPr>
        <w:numPr>
          <w:ilvl w:val="0"/>
          <w:numId w:val="5"/>
        </w:numPr>
        <w:tabs>
          <w:tab w:val="left" w:pos="1276"/>
          <w:tab w:val="left" w:pos="10100"/>
        </w:tabs>
        <w:ind w:left="0" w:right="-18" w:firstLine="709"/>
        <w:jc w:val="both"/>
        <w:rPr>
          <w:sz w:val="28"/>
          <w:szCs w:val="28"/>
        </w:rPr>
      </w:pPr>
      <w:r w:rsidRPr="004F641F">
        <w:rPr>
          <w:sz w:val="28"/>
          <w:szCs w:val="28"/>
        </w:rPr>
        <w:t xml:space="preserve">решение Совета Хийтольского сельского поселения </w:t>
      </w:r>
      <w:r w:rsidR="00042A73" w:rsidRPr="004F641F">
        <w:rPr>
          <w:sz w:val="28"/>
          <w:szCs w:val="28"/>
        </w:rPr>
        <w:t>11.03.2016 года № 17/2-3 «Об утверждении Положения о бюджетном процессе в муниципальном образовании «Хийтольское сельское поселение»»;</w:t>
      </w:r>
    </w:p>
    <w:p w:rsidR="00300007" w:rsidRPr="004F641F" w:rsidRDefault="00300007" w:rsidP="00BE7DEF">
      <w:pPr>
        <w:numPr>
          <w:ilvl w:val="0"/>
          <w:numId w:val="5"/>
        </w:numPr>
        <w:tabs>
          <w:tab w:val="left" w:pos="1276"/>
          <w:tab w:val="left" w:pos="10100"/>
        </w:tabs>
        <w:ind w:left="0" w:right="-18" w:firstLine="709"/>
        <w:jc w:val="both"/>
        <w:rPr>
          <w:sz w:val="28"/>
          <w:szCs w:val="28"/>
        </w:rPr>
      </w:pPr>
      <w:r w:rsidRPr="004F641F">
        <w:rPr>
          <w:sz w:val="28"/>
          <w:szCs w:val="28"/>
        </w:rPr>
        <w:t xml:space="preserve">решение Совета Хийтольского сельского поселения от </w:t>
      </w:r>
      <w:r w:rsidR="00042A73" w:rsidRPr="004F641F">
        <w:rPr>
          <w:sz w:val="28"/>
          <w:szCs w:val="28"/>
        </w:rPr>
        <w:t>29.08.2017</w:t>
      </w:r>
      <w:r w:rsidR="004D2AF2" w:rsidRPr="004F641F">
        <w:rPr>
          <w:sz w:val="28"/>
          <w:szCs w:val="28"/>
        </w:rPr>
        <w:t xml:space="preserve"> № 25</w:t>
      </w:r>
      <w:r w:rsidRPr="004F641F">
        <w:rPr>
          <w:sz w:val="28"/>
          <w:szCs w:val="28"/>
        </w:rPr>
        <w:t>/</w:t>
      </w:r>
      <w:r w:rsidR="004D2AF2" w:rsidRPr="004F641F">
        <w:rPr>
          <w:sz w:val="28"/>
          <w:szCs w:val="28"/>
        </w:rPr>
        <w:t>2</w:t>
      </w:r>
      <w:r w:rsidRPr="004F641F">
        <w:rPr>
          <w:sz w:val="28"/>
          <w:szCs w:val="28"/>
        </w:rPr>
        <w:t>-</w:t>
      </w:r>
      <w:r w:rsidR="004D2AF2" w:rsidRPr="004F641F">
        <w:rPr>
          <w:sz w:val="28"/>
          <w:szCs w:val="28"/>
        </w:rPr>
        <w:t>3</w:t>
      </w:r>
      <w:r w:rsidRPr="004F641F">
        <w:rPr>
          <w:sz w:val="28"/>
          <w:szCs w:val="28"/>
        </w:rPr>
        <w:t xml:space="preserve"> </w:t>
      </w:r>
      <w:r w:rsidR="004D2AF2" w:rsidRPr="004F641F">
        <w:rPr>
          <w:sz w:val="28"/>
          <w:szCs w:val="28"/>
        </w:rPr>
        <w:t>«О внесении изменений и дополнений в решение XVII сессии III созыва Совета Хийтольского сельского поселения от 11 марта 2016 года № 17/2-3 «Об утверждении Положения о бюджетном процессе в муниципальном образовании «Хийтольское сельское поселение»</w:t>
      </w:r>
      <w:r w:rsidRPr="004F641F">
        <w:rPr>
          <w:sz w:val="28"/>
          <w:szCs w:val="28"/>
        </w:rPr>
        <w:t>»;</w:t>
      </w:r>
    </w:p>
    <w:p w:rsidR="00300007" w:rsidRPr="004F641F" w:rsidRDefault="00300007" w:rsidP="00BE7DEF">
      <w:pPr>
        <w:numPr>
          <w:ilvl w:val="0"/>
          <w:numId w:val="5"/>
        </w:numPr>
        <w:tabs>
          <w:tab w:val="left" w:pos="1276"/>
          <w:tab w:val="left" w:pos="10100"/>
        </w:tabs>
        <w:ind w:left="0" w:right="-18" w:firstLine="709"/>
        <w:jc w:val="both"/>
        <w:rPr>
          <w:sz w:val="28"/>
          <w:szCs w:val="28"/>
        </w:rPr>
      </w:pPr>
      <w:r w:rsidRPr="004F641F">
        <w:rPr>
          <w:sz w:val="28"/>
          <w:szCs w:val="28"/>
        </w:rPr>
        <w:t>решение Совета Мийнальского сельского поселения от 23.03.2023 № 28/117-4 «Об утверждении Положения о бюджетном процессе в муниципальном образовании «Мийнальское сельское поселение» в новой редакции».</w:t>
      </w:r>
    </w:p>
    <w:p w:rsidR="004F641F" w:rsidRPr="004F641F" w:rsidRDefault="004F641F" w:rsidP="00BE7DEF">
      <w:pPr>
        <w:numPr>
          <w:ilvl w:val="0"/>
          <w:numId w:val="4"/>
        </w:numPr>
        <w:tabs>
          <w:tab w:val="left" w:pos="1276"/>
          <w:tab w:val="left" w:pos="10100"/>
        </w:tabs>
        <w:ind w:left="0" w:right="-18" w:firstLine="709"/>
        <w:jc w:val="both"/>
        <w:rPr>
          <w:sz w:val="28"/>
          <w:szCs w:val="28"/>
        </w:rPr>
      </w:pPr>
      <w:r w:rsidRPr="004F641F">
        <w:rPr>
          <w:sz w:val="28"/>
          <w:szCs w:val="28"/>
        </w:rPr>
        <w:t>Опубликовать настоящее решение в газете «Призыв» и разместить в информационно-коммуникационной сети Интернет на официальном сайте Администрации Лахденпохского муниципального района (</w:t>
      </w:r>
      <w:hyperlink r:id="rId10" w:history="1">
        <w:r w:rsidRPr="004F641F">
          <w:rPr>
            <w:sz w:val="28"/>
            <w:szCs w:val="28"/>
          </w:rPr>
          <w:t>www.lah-mr.ru</w:t>
        </w:r>
      </w:hyperlink>
      <w:r w:rsidRPr="004F641F">
        <w:rPr>
          <w:sz w:val="28"/>
          <w:szCs w:val="28"/>
        </w:rPr>
        <w:t>).</w:t>
      </w:r>
    </w:p>
    <w:p w:rsidR="004F641F" w:rsidRPr="004F641F" w:rsidRDefault="004F641F" w:rsidP="00BE7DEF">
      <w:pPr>
        <w:numPr>
          <w:ilvl w:val="0"/>
          <w:numId w:val="4"/>
        </w:numPr>
        <w:tabs>
          <w:tab w:val="left" w:pos="1276"/>
          <w:tab w:val="left" w:pos="10100"/>
        </w:tabs>
        <w:ind w:left="0" w:right="-18" w:firstLine="709"/>
        <w:jc w:val="both"/>
        <w:rPr>
          <w:sz w:val="28"/>
          <w:szCs w:val="28"/>
        </w:rPr>
      </w:pPr>
      <w:r w:rsidRPr="004F641F">
        <w:rPr>
          <w:sz w:val="28"/>
          <w:szCs w:val="28"/>
        </w:rPr>
        <w:t>Настоящее решение вступает в силу со дня его принятия.</w:t>
      </w:r>
    </w:p>
    <w:p w:rsidR="004F641F" w:rsidRDefault="004F641F" w:rsidP="004F641F">
      <w:pPr>
        <w:autoSpaceDE w:val="0"/>
        <w:autoSpaceDN w:val="0"/>
        <w:adjustRightInd w:val="0"/>
        <w:jc w:val="both"/>
        <w:rPr>
          <w:sz w:val="28"/>
          <w:szCs w:val="28"/>
        </w:rPr>
      </w:pPr>
    </w:p>
    <w:p w:rsidR="004F641F" w:rsidRPr="00A37430" w:rsidRDefault="004F641F" w:rsidP="004F641F">
      <w:pPr>
        <w:autoSpaceDE w:val="0"/>
        <w:autoSpaceDN w:val="0"/>
        <w:adjustRightInd w:val="0"/>
        <w:jc w:val="both"/>
        <w:rPr>
          <w:sz w:val="28"/>
          <w:szCs w:val="28"/>
        </w:rPr>
      </w:pPr>
    </w:p>
    <w:p w:rsidR="004F641F" w:rsidRPr="00A37430" w:rsidRDefault="004F641F" w:rsidP="004F641F">
      <w:pPr>
        <w:rPr>
          <w:sz w:val="28"/>
          <w:szCs w:val="28"/>
        </w:rPr>
      </w:pPr>
      <w:r w:rsidRPr="00A37430">
        <w:rPr>
          <w:sz w:val="28"/>
          <w:szCs w:val="28"/>
        </w:rPr>
        <w:t>Председатель Совета</w:t>
      </w:r>
    </w:p>
    <w:p w:rsidR="004F641F" w:rsidRPr="00A37430" w:rsidRDefault="004F641F" w:rsidP="004F641F">
      <w:pPr>
        <w:rPr>
          <w:sz w:val="28"/>
          <w:szCs w:val="28"/>
        </w:rPr>
      </w:pPr>
      <w:r w:rsidRPr="00A37430">
        <w:rPr>
          <w:sz w:val="28"/>
          <w:szCs w:val="28"/>
        </w:rPr>
        <w:t>Лахденпохского муниципального округа</w:t>
      </w:r>
      <w:r w:rsidRPr="00A37430">
        <w:rPr>
          <w:sz w:val="28"/>
          <w:szCs w:val="28"/>
        </w:rPr>
        <w:tab/>
      </w:r>
      <w:r w:rsidRPr="00A37430">
        <w:rPr>
          <w:sz w:val="28"/>
          <w:szCs w:val="28"/>
        </w:rPr>
        <w:tab/>
      </w:r>
      <w:r w:rsidRPr="00A37430">
        <w:rPr>
          <w:sz w:val="28"/>
          <w:szCs w:val="28"/>
        </w:rPr>
        <w:tab/>
      </w:r>
      <w:r w:rsidRPr="00A37430">
        <w:rPr>
          <w:sz w:val="28"/>
          <w:szCs w:val="28"/>
        </w:rPr>
        <w:tab/>
      </w:r>
      <w:r w:rsidRPr="00A37430">
        <w:rPr>
          <w:sz w:val="28"/>
          <w:szCs w:val="28"/>
        </w:rPr>
        <w:tab/>
        <w:t xml:space="preserve">   А.В. Соков</w:t>
      </w:r>
    </w:p>
    <w:p w:rsidR="004F641F" w:rsidRPr="00A37430" w:rsidRDefault="004F641F" w:rsidP="004F641F">
      <w:pPr>
        <w:rPr>
          <w:sz w:val="28"/>
          <w:szCs w:val="28"/>
        </w:rPr>
      </w:pPr>
    </w:p>
    <w:p w:rsidR="004F641F" w:rsidRPr="00A37430" w:rsidRDefault="004F641F" w:rsidP="004F641F">
      <w:pPr>
        <w:rPr>
          <w:sz w:val="28"/>
          <w:szCs w:val="28"/>
        </w:rPr>
      </w:pPr>
    </w:p>
    <w:p w:rsidR="004F641F" w:rsidRPr="00A37430" w:rsidRDefault="004F641F" w:rsidP="004F641F">
      <w:pPr>
        <w:rPr>
          <w:sz w:val="28"/>
          <w:szCs w:val="28"/>
        </w:rPr>
      </w:pPr>
      <w:proofErr w:type="spellStart"/>
      <w:r w:rsidRPr="00A37430">
        <w:rPr>
          <w:sz w:val="28"/>
          <w:szCs w:val="28"/>
        </w:rPr>
        <w:t>Врио</w:t>
      </w:r>
      <w:proofErr w:type="spellEnd"/>
      <w:r w:rsidRPr="00A37430">
        <w:rPr>
          <w:sz w:val="28"/>
          <w:szCs w:val="28"/>
        </w:rPr>
        <w:t xml:space="preserve"> Главы Лахденпохского</w:t>
      </w:r>
    </w:p>
    <w:p w:rsidR="004F641F" w:rsidRDefault="004F641F" w:rsidP="004F641F">
      <w:pPr>
        <w:rPr>
          <w:sz w:val="28"/>
          <w:szCs w:val="28"/>
        </w:rPr>
      </w:pPr>
      <w:r w:rsidRPr="00A37430">
        <w:rPr>
          <w:sz w:val="28"/>
          <w:szCs w:val="28"/>
        </w:rPr>
        <w:t>муниципального округа</w:t>
      </w:r>
      <w:r w:rsidRPr="00A37430">
        <w:rPr>
          <w:sz w:val="28"/>
          <w:szCs w:val="28"/>
        </w:rPr>
        <w:tab/>
      </w:r>
      <w:r w:rsidRPr="00A37430">
        <w:rPr>
          <w:sz w:val="28"/>
          <w:szCs w:val="28"/>
        </w:rPr>
        <w:tab/>
      </w:r>
      <w:r w:rsidRPr="00A37430">
        <w:rPr>
          <w:sz w:val="28"/>
          <w:szCs w:val="28"/>
        </w:rPr>
        <w:tab/>
      </w:r>
      <w:r w:rsidRPr="00A37430">
        <w:rPr>
          <w:sz w:val="28"/>
          <w:szCs w:val="28"/>
        </w:rPr>
        <w:tab/>
      </w:r>
      <w:r w:rsidRPr="00A37430">
        <w:rPr>
          <w:sz w:val="28"/>
          <w:szCs w:val="28"/>
        </w:rPr>
        <w:tab/>
      </w:r>
      <w:r w:rsidRPr="00A37430">
        <w:rPr>
          <w:sz w:val="28"/>
          <w:szCs w:val="28"/>
        </w:rPr>
        <w:tab/>
        <w:t xml:space="preserve">       Л.И. Глытенко</w:t>
      </w:r>
    </w:p>
    <w:p w:rsidR="004F641F" w:rsidRDefault="004F641F" w:rsidP="004F641F">
      <w:pPr>
        <w:rPr>
          <w:sz w:val="28"/>
          <w:szCs w:val="28"/>
        </w:rPr>
      </w:pPr>
    </w:p>
    <w:p w:rsidR="00EC7EC6" w:rsidRPr="004F641F" w:rsidRDefault="00EC7EC6" w:rsidP="004F641F">
      <w:pPr>
        <w:rPr>
          <w:sz w:val="28"/>
          <w:szCs w:val="28"/>
        </w:rPr>
      </w:pPr>
    </w:p>
    <w:p w:rsidR="00EC7EC6" w:rsidRPr="004F641F" w:rsidRDefault="00EC7EC6" w:rsidP="004F641F">
      <w:pPr>
        <w:rPr>
          <w:sz w:val="28"/>
          <w:szCs w:val="28"/>
        </w:rPr>
      </w:pPr>
    </w:p>
    <w:p w:rsidR="00EC7EC6" w:rsidRPr="004F641F" w:rsidRDefault="00EC7EC6" w:rsidP="004F641F">
      <w:pPr>
        <w:rPr>
          <w:sz w:val="28"/>
          <w:szCs w:val="28"/>
        </w:rPr>
      </w:pPr>
    </w:p>
    <w:p w:rsidR="00EC7EC6" w:rsidRPr="004F641F" w:rsidRDefault="00EC7EC6" w:rsidP="004F641F">
      <w:pPr>
        <w:rPr>
          <w:sz w:val="28"/>
          <w:szCs w:val="28"/>
        </w:rPr>
      </w:pPr>
    </w:p>
    <w:p w:rsidR="00DA4664" w:rsidRDefault="00DA4664" w:rsidP="004F641F">
      <w:pPr>
        <w:rPr>
          <w:sz w:val="28"/>
          <w:szCs w:val="28"/>
        </w:rPr>
      </w:pPr>
    </w:p>
    <w:p w:rsidR="00361586" w:rsidRDefault="00361586" w:rsidP="004F641F">
      <w:pPr>
        <w:rPr>
          <w:sz w:val="28"/>
          <w:szCs w:val="28"/>
        </w:rPr>
      </w:pPr>
    </w:p>
    <w:p w:rsidR="00802D2C" w:rsidRPr="004F641F" w:rsidRDefault="00802D2C" w:rsidP="004F641F">
      <w:pPr>
        <w:tabs>
          <w:tab w:val="left" w:pos="10100"/>
        </w:tabs>
        <w:ind w:right="-18"/>
        <w:jc w:val="right"/>
        <w:rPr>
          <w:sz w:val="28"/>
          <w:szCs w:val="28"/>
        </w:rPr>
      </w:pPr>
      <w:r w:rsidRPr="004F641F">
        <w:rPr>
          <w:sz w:val="28"/>
          <w:szCs w:val="28"/>
        </w:rPr>
        <w:lastRenderedPageBreak/>
        <w:t>УТВЕРЖДЕНО</w:t>
      </w:r>
    </w:p>
    <w:p w:rsidR="004F641F" w:rsidRDefault="00DA4664" w:rsidP="004F641F">
      <w:pPr>
        <w:tabs>
          <w:tab w:val="left" w:pos="10100"/>
        </w:tabs>
        <w:ind w:right="-18"/>
        <w:jc w:val="right"/>
        <w:rPr>
          <w:sz w:val="28"/>
          <w:szCs w:val="28"/>
        </w:rPr>
      </w:pPr>
      <w:r w:rsidRPr="004F641F">
        <w:rPr>
          <w:sz w:val="28"/>
          <w:szCs w:val="28"/>
        </w:rPr>
        <w:t>р</w:t>
      </w:r>
      <w:r w:rsidR="00802D2C" w:rsidRPr="004F641F">
        <w:rPr>
          <w:sz w:val="28"/>
          <w:szCs w:val="28"/>
        </w:rPr>
        <w:t xml:space="preserve">ешением Совета </w:t>
      </w:r>
      <w:r w:rsidR="00452287" w:rsidRPr="004F641F">
        <w:rPr>
          <w:sz w:val="28"/>
          <w:szCs w:val="28"/>
        </w:rPr>
        <w:t>Лахденпохского</w:t>
      </w:r>
    </w:p>
    <w:p w:rsidR="00B62263" w:rsidRPr="004F641F" w:rsidRDefault="00802D2C" w:rsidP="004F641F">
      <w:pPr>
        <w:tabs>
          <w:tab w:val="left" w:pos="10100"/>
        </w:tabs>
        <w:ind w:right="-18"/>
        <w:jc w:val="right"/>
        <w:rPr>
          <w:sz w:val="28"/>
          <w:szCs w:val="28"/>
        </w:rPr>
      </w:pPr>
      <w:r w:rsidRPr="004F641F">
        <w:rPr>
          <w:sz w:val="28"/>
          <w:szCs w:val="28"/>
        </w:rPr>
        <w:t xml:space="preserve">муниципального </w:t>
      </w:r>
      <w:r w:rsidR="00DA4664" w:rsidRPr="004F641F">
        <w:rPr>
          <w:sz w:val="28"/>
          <w:szCs w:val="28"/>
        </w:rPr>
        <w:t>округа</w:t>
      </w:r>
    </w:p>
    <w:p w:rsidR="00802D2C" w:rsidRPr="004F641F" w:rsidRDefault="00802D2C" w:rsidP="004F641F">
      <w:pPr>
        <w:tabs>
          <w:tab w:val="left" w:pos="10100"/>
        </w:tabs>
        <w:ind w:right="-18"/>
        <w:jc w:val="right"/>
        <w:rPr>
          <w:sz w:val="28"/>
          <w:szCs w:val="28"/>
        </w:rPr>
      </w:pPr>
      <w:r w:rsidRPr="004F641F">
        <w:rPr>
          <w:sz w:val="28"/>
          <w:szCs w:val="28"/>
        </w:rPr>
        <w:t>от «</w:t>
      </w:r>
      <w:r w:rsidR="00A87433">
        <w:rPr>
          <w:sz w:val="28"/>
          <w:szCs w:val="28"/>
        </w:rPr>
        <w:t xml:space="preserve"> 01</w:t>
      </w:r>
      <w:r w:rsidRPr="004F641F">
        <w:rPr>
          <w:sz w:val="28"/>
          <w:szCs w:val="28"/>
        </w:rPr>
        <w:t>»</w:t>
      </w:r>
      <w:r w:rsidR="00A87433">
        <w:rPr>
          <w:sz w:val="28"/>
          <w:szCs w:val="28"/>
        </w:rPr>
        <w:t xml:space="preserve"> декабря</w:t>
      </w:r>
      <w:r w:rsidR="00DA4664" w:rsidRPr="004F641F">
        <w:rPr>
          <w:sz w:val="28"/>
          <w:szCs w:val="28"/>
        </w:rPr>
        <w:t xml:space="preserve"> 2025</w:t>
      </w:r>
      <w:r w:rsidRPr="004F641F">
        <w:rPr>
          <w:sz w:val="28"/>
          <w:szCs w:val="28"/>
        </w:rPr>
        <w:t xml:space="preserve"> №</w:t>
      </w:r>
      <w:r w:rsidR="00A87433">
        <w:rPr>
          <w:sz w:val="28"/>
          <w:szCs w:val="28"/>
        </w:rPr>
        <w:t xml:space="preserve"> 45</w:t>
      </w:r>
    </w:p>
    <w:p w:rsidR="00DA4664" w:rsidRDefault="00DA4664" w:rsidP="004F641F">
      <w:pPr>
        <w:tabs>
          <w:tab w:val="left" w:pos="10100"/>
        </w:tabs>
        <w:ind w:right="-18"/>
        <w:jc w:val="center"/>
        <w:rPr>
          <w:b/>
          <w:sz w:val="28"/>
          <w:szCs w:val="28"/>
        </w:rPr>
      </w:pPr>
    </w:p>
    <w:p w:rsidR="004F641F" w:rsidRPr="004F641F" w:rsidRDefault="004F641F" w:rsidP="004F641F">
      <w:pPr>
        <w:tabs>
          <w:tab w:val="left" w:pos="10100"/>
        </w:tabs>
        <w:ind w:right="-18"/>
        <w:jc w:val="center"/>
        <w:rPr>
          <w:b/>
          <w:sz w:val="28"/>
          <w:szCs w:val="28"/>
        </w:rPr>
      </w:pPr>
    </w:p>
    <w:p w:rsidR="00AA082E" w:rsidRPr="004F641F" w:rsidRDefault="00AA082E" w:rsidP="004F641F">
      <w:pPr>
        <w:tabs>
          <w:tab w:val="left" w:pos="10100"/>
        </w:tabs>
        <w:ind w:right="-18"/>
        <w:jc w:val="center"/>
        <w:rPr>
          <w:b/>
          <w:sz w:val="28"/>
          <w:szCs w:val="28"/>
        </w:rPr>
      </w:pPr>
      <w:r w:rsidRPr="004F641F">
        <w:rPr>
          <w:b/>
          <w:sz w:val="28"/>
          <w:szCs w:val="28"/>
        </w:rPr>
        <w:t>ПОЛОЖЕНИЕ</w:t>
      </w:r>
    </w:p>
    <w:p w:rsidR="00AA082E" w:rsidRPr="004F641F" w:rsidRDefault="007F2C1D" w:rsidP="004F641F">
      <w:pPr>
        <w:tabs>
          <w:tab w:val="left" w:pos="10100"/>
        </w:tabs>
        <w:ind w:right="-18"/>
        <w:jc w:val="center"/>
        <w:rPr>
          <w:b/>
          <w:sz w:val="28"/>
          <w:szCs w:val="28"/>
        </w:rPr>
      </w:pPr>
      <w:r w:rsidRPr="004F641F">
        <w:rPr>
          <w:b/>
          <w:sz w:val="28"/>
          <w:szCs w:val="28"/>
        </w:rPr>
        <w:t xml:space="preserve">О БЮДЖЕТНОМ ПРОЦЕССЕ В </w:t>
      </w:r>
      <w:r w:rsidR="00452287" w:rsidRPr="004F641F">
        <w:rPr>
          <w:b/>
          <w:sz w:val="28"/>
          <w:szCs w:val="28"/>
        </w:rPr>
        <w:t xml:space="preserve">ЛАХДЕНПОХСКОМ </w:t>
      </w:r>
      <w:r w:rsidRPr="004F641F">
        <w:rPr>
          <w:b/>
          <w:sz w:val="28"/>
          <w:szCs w:val="28"/>
        </w:rPr>
        <w:t xml:space="preserve">МУНИЦИПАЛЬНОМ </w:t>
      </w:r>
      <w:r w:rsidR="00DA4664" w:rsidRPr="004F641F">
        <w:rPr>
          <w:b/>
          <w:sz w:val="28"/>
          <w:szCs w:val="28"/>
        </w:rPr>
        <w:t>ОКРУГЕ</w:t>
      </w:r>
    </w:p>
    <w:p w:rsidR="00802D2C" w:rsidRPr="004F641F" w:rsidRDefault="00802D2C" w:rsidP="004F641F">
      <w:pPr>
        <w:rPr>
          <w:sz w:val="28"/>
          <w:szCs w:val="28"/>
        </w:rPr>
      </w:pPr>
    </w:p>
    <w:p w:rsidR="00E817FC" w:rsidRPr="004F641F" w:rsidRDefault="00E817FC" w:rsidP="004F641F">
      <w:pPr>
        <w:jc w:val="center"/>
        <w:rPr>
          <w:b/>
          <w:sz w:val="28"/>
          <w:szCs w:val="28"/>
        </w:rPr>
      </w:pPr>
      <w:r w:rsidRPr="004F641F">
        <w:rPr>
          <w:b/>
          <w:sz w:val="28"/>
          <w:szCs w:val="28"/>
        </w:rPr>
        <w:t>Раздел I. ОБЩИЕ ПОЛОЖЕНИЯ И ПОНЯТИЯ</w:t>
      </w:r>
    </w:p>
    <w:p w:rsidR="00E817FC" w:rsidRPr="004F641F" w:rsidRDefault="00E817FC" w:rsidP="004F641F">
      <w:pPr>
        <w:jc w:val="center"/>
        <w:rPr>
          <w:b/>
          <w:sz w:val="28"/>
          <w:szCs w:val="28"/>
        </w:rPr>
      </w:pPr>
    </w:p>
    <w:p w:rsidR="00DA4664" w:rsidRPr="004F641F" w:rsidRDefault="00DA4664"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4F641F">
        <w:rPr>
          <w:rFonts w:eastAsia="Calibri"/>
          <w:b/>
          <w:bCs/>
          <w:sz w:val="28"/>
          <w:szCs w:val="28"/>
          <w:lang w:eastAsia="en-US"/>
        </w:rPr>
        <w:t>Общие положения</w:t>
      </w:r>
    </w:p>
    <w:p w:rsidR="00DA4664" w:rsidRPr="004F641F" w:rsidRDefault="00DA4664" w:rsidP="004F641F">
      <w:pPr>
        <w:autoSpaceDE w:val="0"/>
        <w:autoSpaceDN w:val="0"/>
        <w:adjustRightInd w:val="0"/>
        <w:ind w:firstLine="709"/>
        <w:jc w:val="both"/>
        <w:outlineLvl w:val="1"/>
        <w:rPr>
          <w:rFonts w:eastAsia="Calibri"/>
          <w:b/>
          <w:bCs/>
          <w:sz w:val="28"/>
          <w:szCs w:val="28"/>
          <w:lang w:eastAsia="en-US"/>
        </w:rPr>
      </w:pPr>
    </w:p>
    <w:p w:rsidR="00DA4664" w:rsidRPr="004F641F" w:rsidRDefault="00DA4664" w:rsidP="00BE7DEF">
      <w:pPr>
        <w:numPr>
          <w:ilvl w:val="0"/>
          <w:numId w:val="7"/>
        </w:numPr>
        <w:tabs>
          <w:tab w:val="left" w:pos="1418"/>
        </w:tabs>
        <w:autoSpaceDE w:val="0"/>
        <w:autoSpaceDN w:val="0"/>
        <w:adjustRightInd w:val="0"/>
        <w:ind w:left="0" w:firstLine="709"/>
        <w:jc w:val="both"/>
        <w:rPr>
          <w:rFonts w:eastAsia="Calibri"/>
          <w:bCs/>
          <w:sz w:val="28"/>
          <w:szCs w:val="28"/>
          <w:lang w:eastAsia="en-US"/>
        </w:rPr>
      </w:pPr>
      <w:proofErr w:type="gramStart"/>
      <w:r w:rsidRPr="004F641F">
        <w:rPr>
          <w:rFonts w:eastAsia="Calibri"/>
          <w:bCs/>
          <w:sz w:val="28"/>
          <w:szCs w:val="28"/>
          <w:lang w:eastAsia="en-US"/>
        </w:rPr>
        <w:t xml:space="preserve">Настоящее Положение о бюджетном процессе в Лахденпохском муниципальном округе (далее по тексту именуемое «Положение») разработано в соответствии с Конституцией Российской Федерации, Бюджетным кодексом Российской Федерации, Налоговым кодексом Российской Федерации, </w:t>
      </w:r>
      <w:r w:rsidR="00313FD4" w:rsidRPr="004F641F">
        <w:rPr>
          <w:rFonts w:eastAsia="Calibri"/>
          <w:bCs/>
          <w:sz w:val="28"/>
          <w:szCs w:val="28"/>
          <w:lang w:eastAsia="en-US"/>
        </w:rPr>
        <w:t>Уставом Лахденпохского муниципального округа</w:t>
      </w:r>
      <w:r w:rsidRPr="004F641F">
        <w:rPr>
          <w:rFonts w:eastAsia="Calibri"/>
          <w:bCs/>
          <w:sz w:val="28"/>
          <w:szCs w:val="28"/>
          <w:lang w:eastAsia="en-US"/>
        </w:rPr>
        <w:t xml:space="preserve">, Законом Республики Карелия от </w:t>
      </w:r>
      <w:r w:rsidR="00313FD4" w:rsidRPr="004F641F">
        <w:rPr>
          <w:rFonts w:eastAsia="Calibri"/>
          <w:bCs/>
          <w:sz w:val="28"/>
          <w:szCs w:val="28"/>
          <w:lang w:eastAsia="en-US"/>
        </w:rPr>
        <w:t>21.04.2025 № 3047-ЗРК «О преобразовании всех поселений, входящих в состав муниципального образования «Лахденпохский муниципальный район», путем их объединения и наделении вновь образованного муниципального образования</w:t>
      </w:r>
      <w:proofErr w:type="gramEnd"/>
      <w:r w:rsidR="00313FD4" w:rsidRPr="004F641F">
        <w:rPr>
          <w:rFonts w:eastAsia="Calibri"/>
          <w:bCs/>
          <w:sz w:val="28"/>
          <w:szCs w:val="28"/>
          <w:lang w:eastAsia="en-US"/>
        </w:rPr>
        <w:t xml:space="preserve"> статусом муниципального округа».</w:t>
      </w:r>
    </w:p>
    <w:p w:rsidR="00DA4664" w:rsidRPr="004F641F" w:rsidRDefault="00DA4664" w:rsidP="00BE7DEF">
      <w:pPr>
        <w:numPr>
          <w:ilvl w:val="0"/>
          <w:numId w:val="7"/>
        </w:numPr>
        <w:tabs>
          <w:tab w:val="left" w:pos="1418"/>
        </w:tabs>
        <w:autoSpaceDE w:val="0"/>
        <w:autoSpaceDN w:val="0"/>
        <w:adjustRightInd w:val="0"/>
        <w:ind w:left="0" w:firstLine="709"/>
        <w:jc w:val="both"/>
        <w:rPr>
          <w:rFonts w:eastAsia="Calibri"/>
          <w:bCs/>
          <w:sz w:val="28"/>
          <w:szCs w:val="28"/>
          <w:lang w:eastAsia="en-US"/>
        </w:rPr>
      </w:pPr>
      <w:r w:rsidRPr="004F641F">
        <w:rPr>
          <w:rFonts w:eastAsia="Calibri"/>
          <w:bCs/>
          <w:sz w:val="28"/>
          <w:szCs w:val="28"/>
          <w:lang w:eastAsia="en-US"/>
        </w:rPr>
        <w:t xml:space="preserve">Настоящее Положение регулирует отношения, возникающие между субъектами бюджетных правоотношений в ходе составления, рассмотрения, утверждения, исполнения бюджета </w:t>
      </w:r>
      <w:r w:rsidR="00313FD4" w:rsidRPr="004F641F">
        <w:rPr>
          <w:rFonts w:eastAsia="Calibri"/>
          <w:bCs/>
          <w:sz w:val="28"/>
          <w:szCs w:val="28"/>
          <w:lang w:eastAsia="en-US"/>
        </w:rPr>
        <w:t>Лахденпохского</w:t>
      </w:r>
      <w:r w:rsidRPr="004F641F">
        <w:rPr>
          <w:rFonts w:eastAsia="Calibri"/>
          <w:bCs/>
          <w:sz w:val="28"/>
          <w:szCs w:val="28"/>
          <w:lang w:eastAsia="en-US"/>
        </w:rPr>
        <w:t xml:space="preserve"> муниципального округа и </w:t>
      </w:r>
      <w:proofErr w:type="gramStart"/>
      <w:r w:rsidRPr="004F641F">
        <w:rPr>
          <w:rFonts w:eastAsia="Calibri"/>
          <w:bCs/>
          <w:sz w:val="28"/>
          <w:szCs w:val="28"/>
          <w:lang w:eastAsia="en-US"/>
        </w:rPr>
        <w:t>контроля за</w:t>
      </w:r>
      <w:proofErr w:type="gramEnd"/>
      <w:r w:rsidRPr="004F641F">
        <w:rPr>
          <w:rFonts w:eastAsia="Calibri"/>
          <w:bCs/>
          <w:sz w:val="28"/>
          <w:szCs w:val="28"/>
          <w:lang w:eastAsia="en-US"/>
        </w:rPr>
        <w:t xml:space="preserve"> его исполнением,</w:t>
      </w:r>
      <w:r w:rsidR="00313FD4" w:rsidRPr="004F641F">
        <w:rPr>
          <w:rFonts w:eastAsia="Calibri"/>
          <w:bCs/>
          <w:sz w:val="28"/>
          <w:szCs w:val="28"/>
          <w:lang w:eastAsia="en-US"/>
        </w:rPr>
        <w:t xml:space="preserve"> осуществления бюджетного учета, составления, рассмотрения и утверждения бюджетной отчетности, </w:t>
      </w:r>
      <w:r w:rsidRPr="004F641F">
        <w:rPr>
          <w:rFonts w:eastAsia="Calibri"/>
          <w:bCs/>
          <w:sz w:val="28"/>
          <w:szCs w:val="28"/>
          <w:lang w:eastAsia="en-US"/>
        </w:rPr>
        <w:t xml:space="preserve">а также в </w:t>
      </w:r>
      <w:r w:rsidR="00313FD4" w:rsidRPr="004F641F">
        <w:rPr>
          <w:rFonts w:eastAsia="Calibri"/>
          <w:bCs/>
          <w:sz w:val="28"/>
          <w:szCs w:val="28"/>
          <w:lang w:eastAsia="en-US"/>
        </w:rPr>
        <w:t>п</w:t>
      </w:r>
      <w:r w:rsidRPr="004F641F">
        <w:rPr>
          <w:rFonts w:eastAsia="Calibri"/>
          <w:bCs/>
          <w:sz w:val="28"/>
          <w:szCs w:val="28"/>
          <w:lang w:eastAsia="en-US"/>
        </w:rPr>
        <w:t xml:space="preserve">роцессе осуществления муниципальных заимствований и управления муниципальным долгом </w:t>
      </w:r>
      <w:r w:rsidR="00313FD4" w:rsidRPr="004F641F">
        <w:rPr>
          <w:rFonts w:eastAsia="Calibri"/>
          <w:bCs/>
          <w:sz w:val="28"/>
          <w:szCs w:val="28"/>
          <w:lang w:eastAsia="en-US"/>
        </w:rPr>
        <w:t>Лахденпохского</w:t>
      </w:r>
      <w:r w:rsidRPr="004F641F">
        <w:rPr>
          <w:rFonts w:eastAsia="Calibri"/>
          <w:bCs/>
          <w:sz w:val="28"/>
          <w:szCs w:val="28"/>
          <w:lang w:eastAsia="en-US"/>
        </w:rPr>
        <w:t xml:space="preserve"> муниципального округа.</w:t>
      </w:r>
    </w:p>
    <w:p w:rsidR="00DA4664" w:rsidRPr="004F641F" w:rsidRDefault="00DA4664" w:rsidP="004F641F">
      <w:pPr>
        <w:ind w:firstLine="709"/>
        <w:jc w:val="both"/>
        <w:rPr>
          <w:sz w:val="28"/>
          <w:szCs w:val="28"/>
        </w:rPr>
      </w:pPr>
    </w:p>
    <w:p w:rsidR="00710B17" w:rsidRPr="004F641F" w:rsidRDefault="00710B17"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4F641F">
        <w:rPr>
          <w:rFonts w:eastAsia="Calibri"/>
          <w:b/>
          <w:bCs/>
          <w:sz w:val="28"/>
          <w:szCs w:val="28"/>
          <w:lang w:eastAsia="en-US"/>
        </w:rPr>
        <w:t>Понятия и термины</w:t>
      </w:r>
    </w:p>
    <w:p w:rsidR="00710B17" w:rsidRPr="004F641F" w:rsidRDefault="00710B17" w:rsidP="004F641F">
      <w:pPr>
        <w:autoSpaceDE w:val="0"/>
        <w:autoSpaceDN w:val="0"/>
        <w:adjustRightInd w:val="0"/>
        <w:ind w:firstLine="709"/>
        <w:jc w:val="both"/>
        <w:rPr>
          <w:rFonts w:eastAsia="Calibri"/>
          <w:b/>
          <w:bCs/>
          <w:sz w:val="28"/>
          <w:szCs w:val="28"/>
          <w:lang w:eastAsia="en-US"/>
        </w:rPr>
      </w:pPr>
    </w:p>
    <w:p w:rsidR="00710B17" w:rsidRPr="004F641F" w:rsidRDefault="00710B17" w:rsidP="00BE7DEF">
      <w:pPr>
        <w:numPr>
          <w:ilvl w:val="0"/>
          <w:numId w:val="8"/>
        </w:numPr>
        <w:tabs>
          <w:tab w:val="left" w:pos="1418"/>
        </w:tabs>
        <w:autoSpaceDE w:val="0"/>
        <w:autoSpaceDN w:val="0"/>
        <w:adjustRightInd w:val="0"/>
        <w:ind w:left="0" w:firstLine="709"/>
        <w:jc w:val="both"/>
        <w:rPr>
          <w:rFonts w:eastAsia="Calibri"/>
          <w:bCs/>
          <w:sz w:val="28"/>
          <w:szCs w:val="28"/>
          <w:lang w:eastAsia="en-US"/>
        </w:rPr>
      </w:pPr>
      <w:r w:rsidRPr="004F641F">
        <w:rPr>
          <w:rFonts w:eastAsia="Calibri"/>
          <w:bCs/>
          <w:sz w:val="28"/>
          <w:szCs w:val="28"/>
          <w:lang w:eastAsia="en-US"/>
        </w:rPr>
        <w:t>Понятия и термины, применяемые в настоящем Положении, используются в значениях, определенных Бюджетным кодексом Российской Федерации, иными нормативными правовыми актами Российской Федерации, Республики Карелия, нормативными правовыми актами органов местного самоуправления Лахденпохского муниципального округа.</w:t>
      </w:r>
    </w:p>
    <w:p w:rsidR="00710B17" w:rsidRPr="004F641F" w:rsidRDefault="00710B17" w:rsidP="00BE7DEF">
      <w:pPr>
        <w:numPr>
          <w:ilvl w:val="0"/>
          <w:numId w:val="8"/>
        </w:numPr>
        <w:tabs>
          <w:tab w:val="left" w:pos="1418"/>
        </w:tabs>
        <w:autoSpaceDE w:val="0"/>
        <w:autoSpaceDN w:val="0"/>
        <w:adjustRightInd w:val="0"/>
        <w:ind w:left="0" w:firstLine="709"/>
        <w:jc w:val="both"/>
        <w:rPr>
          <w:rFonts w:eastAsia="Calibri"/>
          <w:bCs/>
          <w:sz w:val="28"/>
          <w:szCs w:val="28"/>
          <w:lang w:eastAsia="en-US"/>
        </w:rPr>
      </w:pPr>
      <w:r w:rsidRPr="004F641F">
        <w:rPr>
          <w:rFonts w:eastAsia="Calibri"/>
          <w:bCs/>
          <w:sz w:val="28"/>
          <w:szCs w:val="28"/>
          <w:lang w:eastAsia="en-US"/>
        </w:rPr>
        <w:t>Употребляемые в настоящем Положении словосочетания «местный бюджет» и «бюджет Лахденпохского муниципального округа» применяются в одном значении.</w:t>
      </w:r>
    </w:p>
    <w:p w:rsidR="00710B17" w:rsidRPr="004F641F" w:rsidRDefault="00710B17" w:rsidP="00BE7DEF">
      <w:pPr>
        <w:numPr>
          <w:ilvl w:val="0"/>
          <w:numId w:val="8"/>
        </w:numPr>
        <w:tabs>
          <w:tab w:val="left" w:pos="1418"/>
        </w:tabs>
        <w:autoSpaceDE w:val="0"/>
        <w:autoSpaceDN w:val="0"/>
        <w:adjustRightInd w:val="0"/>
        <w:ind w:left="0" w:firstLine="709"/>
        <w:jc w:val="both"/>
        <w:rPr>
          <w:rFonts w:eastAsia="Calibri"/>
          <w:bCs/>
          <w:sz w:val="28"/>
          <w:szCs w:val="28"/>
          <w:lang w:eastAsia="en-US"/>
        </w:rPr>
      </w:pPr>
      <w:r w:rsidRPr="004F641F">
        <w:rPr>
          <w:rFonts w:eastAsia="Calibri"/>
          <w:bCs/>
          <w:sz w:val="28"/>
          <w:szCs w:val="28"/>
          <w:lang w:eastAsia="en-US"/>
        </w:rPr>
        <w:t xml:space="preserve">Под главными администраторами бюджетных средств понимаются главные распорядители </w:t>
      </w:r>
      <w:r w:rsidR="00781604" w:rsidRPr="004F641F">
        <w:rPr>
          <w:rFonts w:eastAsia="Calibri"/>
          <w:bCs/>
          <w:sz w:val="28"/>
          <w:szCs w:val="28"/>
          <w:lang w:eastAsia="en-US"/>
        </w:rPr>
        <w:t xml:space="preserve">бюджетных </w:t>
      </w:r>
      <w:r w:rsidRPr="004F641F">
        <w:rPr>
          <w:rFonts w:eastAsia="Calibri"/>
          <w:bCs/>
          <w:sz w:val="28"/>
          <w:szCs w:val="28"/>
          <w:lang w:eastAsia="en-US"/>
        </w:rPr>
        <w:t xml:space="preserve">средств местного бюджета, </w:t>
      </w:r>
      <w:r w:rsidRPr="004F641F">
        <w:rPr>
          <w:rFonts w:eastAsia="Calibri"/>
          <w:bCs/>
          <w:sz w:val="28"/>
          <w:szCs w:val="28"/>
          <w:lang w:eastAsia="en-US"/>
        </w:rPr>
        <w:lastRenderedPageBreak/>
        <w:t>главные администраторы доходов местного бюджета, главные администраторы источников финансирования дефицита местного бюджета.</w:t>
      </w:r>
    </w:p>
    <w:p w:rsidR="00237533" w:rsidRPr="004F641F" w:rsidRDefault="00237533" w:rsidP="004F641F">
      <w:pPr>
        <w:autoSpaceDE w:val="0"/>
        <w:autoSpaceDN w:val="0"/>
        <w:adjustRightInd w:val="0"/>
        <w:ind w:firstLine="709"/>
        <w:jc w:val="both"/>
        <w:rPr>
          <w:rFonts w:eastAsia="Calibri"/>
          <w:bCs/>
          <w:sz w:val="28"/>
          <w:szCs w:val="28"/>
          <w:lang w:eastAsia="en-US"/>
        </w:rPr>
      </w:pPr>
    </w:p>
    <w:p w:rsidR="00BE0378" w:rsidRPr="004F641F" w:rsidRDefault="00237533" w:rsidP="004F641F">
      <w:pPr>
        <w:jc w:val="center"/>
        <w:rPr>
          <w:b/>
          <w:sz w:val="28"/>
          <w:szCs w:val="28"/>
        </w:rPr>
      </w:pPr>
      <w:r w:rsidRPr="004F641F">
        <w:rPr>
          <w:b/>
          <w:sz w:val="28"/>
          <w:szCs w:val="28"/>
        </w:rPr>
        <w:t>Раздел II. БЮДЖЕТНЫЙ ПРОЦЕСС</w:t>
      </w:r>
    </w:p>
    <w:p w:rsidR="00237533" w:rsidRPr="004F641F" w:rsidRDefault="00237533" w:rsidP="004F641F">
      <w:pPr>
        <w:autoSpaceDE w:val="0"/>
        <w:autoSpaceDN w:val="0"/>
        <w:adjustRightInd w:val="0"/>
        <w:ind w:firstLine="709"/>
        <w:jc w:val="center"/>
        <w:rPr>
          <w:rFonts w:eastAsia="Calibri"/>
          <w:b/>
          <w:bCs/>
          <w:sz w:val="28"/>
          <w:szCs w:val="28"/>
          <w:lang w:eastAsia="en-US"/>
        </w:rPr>
      </w:pPr>
    </w:p>
    <w:p w:rsidR="00BE0378" w:rsidRPr="004F641F" w:rsidRDefault="00BE0378"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4F641F">
        <w:rPr>
          <w:rFonts w:eastAsia="Calibri"/>
          <w:b/>
          <w:bCs/>
          <w:sz w:val="28"/>
          <w:szCs w:val="28"/>
          <w:lang w:eastAsia="en-US"/>
        </w:rPr>
        <w:t xml:space="preserve">Этапы бюджетного процесса </w:t>
      </w:r>
    </w:p>
    <w:p w:rsidR="00BE0378" w:rsidRPr="004F641F" w:rsidRDefault="00BE0378" w:rsidP="004F641F">
      <w:pPr>
        <w:ind w:firstLine="709"/>
        <w:jc w:val="both"/>
        <w:rPr>
          <w:b/>
          <w:sz w:val="28"/>
          <w:szCs w:val="28"/>
        </w:rPr>
      </w:pPr>
    </w:p>
    <w:p w:rsidR="00BE0378" w:rsidRPr="004F641F" w:rsidRDefault="00BE0378" w:rsidP="00BE7DEF">
      <w:pPr>
        <w:numPr>
          <w:ilvl w:val="0"/>
          <w:numId w:val="9"/>
        </w:numPr>
        <w:tabs>
          <w:tab w:val="left" w:pos="1418"/>
        </w:tabs>
        <w:ind w:left="0" w:firstLine="709"/>
        <w:jc w:val="both"/>
        <w:rPr>
          <w:sz w:val="28"/>
          <w:szCs w:val="28"/>
        </w:rPr>
      </w:pPr>
      <w:r w:rsidRPr="004F641F">
        <w:rPr>
          <w:sz w:val="28"/>
          <w:szCs w:val="28"/>
        </w:rPr>
        <w:t>Бюджетный процесс на территории Лахденпохского муниципального округа включает следующие этапы:</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составление проекта местного бюджета;</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рассмотрение и утверждение (принятие) местного бюджета;</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исполнение местного бюджета;</w:t>
      </w:r>
    </w:p>
    <w:p w:rsidR="00863EE9" w:rsidRPr="004F641F" w:rsidRDefault="00863EE9" w:rsidP="00BE7DEF">
      <w:pPr>
        <w:numPr>
          <w:ilvl w:val="0"/>
          <w:numId w:val="10"/>
        </w:numPr>
        <w:tabs>
          <w:tab w:val="left" w:pos="1134"/>
        </w:tabs>
        <w:ind w:left="0" w:firstLine="709"/>
        <w:jc w:val="both"/>
        <w:rPr>
          <w:sz w:val="28"/>
          <w:szCs w:val="28"/>
        </w:rPr>
      </w:pPr>
      <w:r w:rsidRPr="004F641F">
        <w:rPr>
          <w:sz w:val="28"/>
          <w:szCs w:val="28"/>
        </w:rPr>
        <w:t>осуществление бюджетного учета;</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составление</w:t>
      </w:r>
      <w:r w:rsidR="00863EE9" w:rsidRPr="004F641F">
        <w:rPr>
          <w:sz w:val="28"/>
          <w:szCs w:val="28"/>
        </w:rPr>
        <w:t>, внешняя проверка, рассмотрение</w:t>
      </w:r>
      <w:r w:rsidRPr="004F641F">
        <w:rPr>
          <w:sz w:val="28"/>
          <w:szCs w:val="28"/>
        </w:rPr>
        <w:t xml:space="preserve"> и утверждение </w:t>
      </w:r>
      <w:r w:rsidR="0019202A" w:rsidRPr="004F641F">
        <w:rPr>
          <w:sz w:val="28"/>
          <w:szCs w:val="28"/>
        </w:rPr>
        <w:t>бюджетной отчетности</w:t>
      </w:r>
      <w:r w:rsidRPr="004F641F">
        <w:rPr>
          <w:sz w:val="28"/>
          <w:szCs w:val="28"/>
        </w:rPr>
        <w:t>;</w:t>
      </w:r>
    </w:p>
    <w:p w:rsidR="00BE0378" w:rsidRPr="004F641F" w:rsidRDefault="00BE0378" w:rsidP="00BE7DEF">
      <w:pPr>
        <w:numPr>
          <w:ilvl w:val="0"/>
          <w:numId w:val="10"/>
        </w:numPr>
        <w:tabs>
          <w:tab w:val="left" w:pos="1134"/>
        </w:tabs>
        <w:ind w:left="0" w:firstLine="709"/>
        <w:jc w:val="both"/>
        <w:rPr>
          <w:sz w:val="28"/>
          <w:szCs w:val="28"/>
        </w:rPr>
      </w:pPr>
      <w:proofErr w:type="gramStart"/>
      <w:r w:rsidRPr="004F641F">
        <w:rPr>
          <w:sz w:val="28"/>
          <w:szCs w:val="28"/>
        </w:rPr>
        <w:t>контроль за</w:t>
      </w:r>
      <w:proofErr w:type="gramEnd"/>
      <w:r w:rsidRPr="004F641F">
        <w:rPr>
          <w:sz w:val="28"/>
          <w:szCs w:val="28"/>
        </w:rPr>
        <w:t xml:space="preserve"> исполнением местного бюджета.</w:t>
      </w:r>
    </w:p>
    <w:p w:rsidR="00DA4664" w:rsidRPr="004F641F" w:rsidRDefault="00DA4664" w:rsidP="004F641F">
      <w:pPr>
        <w:ind w:firstLine="709"/>
        <w:jc w:val="both"/>
        <w:rPr>
          <w:sz w:val="28"/>
          <w:szCs w:val="28"/>
        </w:rPr>
      </w:pPr>
    </w:p>
    <w:p w:rsidR="00BE0378" w:rsidRPr="004F641F" w:rsidRDefault="00BE0378"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4F641F">
        <w:rPr>
          <w:rFonts w:eastAsia="Calibri"/>
          <w:b/>
          <w:bCs/>
          <w:sz w:val="28"/>
          <w:szCs w:val="28"/>
          <w:lang w:eastAsia="en-US"/>
        </w:rPr>
        <w:t>Участники бюджетного процесса</w:t>
      </w:r>
    </w:p>
    <w:p w:rsidR="00BE0378" w:rsidRPr="004F641F" w:rsidRDefault="00BE0378" w:rsidP="004F641F">
      <w:pPr>
        <w:ind w:firstLine="709"/>
        <w:jc w:val="both"/>
        <w:rPr>
          <w:sz w:val="28"/>
          <w:szCs w:val="28"/>
        </w:rPr>
      </w:pPr>
    </w:p>
    <w:p w:rsidR="00BE0378" w:rsidRPr="004F641F" w:rsidRDefault="00BE0378" w:rsidP="00BE7DEF">
      <w:pPr>
        <w:numPr>
          <w:ilvl w:val="0"/>
          <w:numId w:val="11"/>
        </w:numPr>
        <w:tabs>
          <w:tab w:val="left" w:pos="1418"/>
        </w:tabs>
        <w:ind w:left="0" w:firstLine="709"/>
        <w:jc w:val="both"/>
        <w:rPr>
          <w:sz w:val="28"/>
          <w:szCs w:val="28"/>
        </w:rPr>
      </w:pPr>
      <w:bookmarkStart w:id="1" w:name="P87"/>
      <w:bookmarkEnd w:id="1"/>
      <w:r w:rsidRPr="004F641F">
        <w:rPr>
          <w:sz w:val="28"/>
          <w:szCs w:val="28"/>
        </w:rPr>
        <w:t>Участниками бюджетного процесса в Лахденпохском муниципальном округе являются:</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Совет Лахденпохского муниципального округа (далее - Совет);</w:t>
      </w:r>
    </w:p>
    <w:p w:rsidR="002C5A6B" w:rsidRPr="004F641F" w:rsidRDefault="002C5A6B" w:rsidP="00BE7DEF">
      <w:pPr>
        <w:numPr>
          <w:ilvl w:val="0"/>
          <w:numId w:val="10"/>
        </w:numPr>
        <w:tabs>
          <w:tab w:val="left" w:pos="1134"/>
        </w:tabs>
        <w:ind w:left="0" w:firstLine="709"/>
        <w:jc w:val="both"/>
        <w:rPr>
          <w:sz w:val="28"/>
          <w:szCs w:val="28"/>
        </w:rPr>
      </w:pPr>
      <w:r w:rsidRPr="004F641F">
        <w:rPr>
          <w:sz w:val="28"/>
          <w:szCs w:val="28"/>
        </w:rPr>
        <w:t>Глава Лахденпохского муниципального округа (далее - Глава);</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Администрация Лахденпохского муниципального округа (далее - Администрация);</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Контрольно-счетный комитет Лахденпохского муниципального округа</w:t>
      </w:r>
      <w:r w:rsidR="00A81698" w:rsidRPr="004F641F">
        <w:rPr>
          <w:sz w:val="28"/>
          <w:szCs w:val="28"/>
        </w:rPr>
        <w:t xml:space="preserve"> (далее – Контрольно-счетный комитет)</w:t>
      </w:r>
      <w:r w:rsidRPr="004F641F">
        <w:rPr>
          <w:sz w:val="28"/>
          <w:szCs w:val="28"/>
        </w:rPr>
        <w:t>;</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главные распорядители средств местного бюджета;</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главные администраторы (администраторы) доходов местного бюджета;</w:t>
      </w:r>
    </w:p>
    <w:p w:rsidR="00BE0378" w:rsidRPr="004F641F" w:rsidRDefault="00BE0378" w:rsidP="00BE7DEF">
      <w:pPr>
        <w:numPr>
          <w:ilvl w:val="0"/>
          <w:numId w:val="10"/>
        </w:numPr>
        <w:tabs>
          <w:tab w:val="left" w:pos="1134"/>
        </w:tabs>
        <w:ind w:left="0" w:firstLine="709"/>
        <w:jc w:val="both"/>
        <w:rPr>
          <w:sz w:val="28"/>
          <w:szCs w:val="28"/>
        </w:rPr>
      </w:pPr>
      <w:r w:rsidRPr="004F641F">
        <w:rPr>
          <w:sz w:val="28"/>
          <w:szCs w:val="28"/>
        </w:rPr>
        <w:t>главный администратор источников финансиро</w:t>
      </w:r>
      <w:r w:rsidR="00F7030C" w:rsidRPr="004F641F">
        <w:rPr>
          <w:sz w:val="28"/>
          <w:szCs w:val="28"/>
        </w:rPr>
        <w:t>вания дефицита местного бюджета;</w:t>
      </w:r>
    </w:p>
    <w:p w:rsidR="00F7030C" w:rsidRPr="004F641F" w:rsidRDefault="00F7030C" w:rsidP="00BE7DEF">
      <w:pPr>
        <w:numPr>
          <w:ilvl w:val="0"/>
          <w:numId w:val="10"/>
        </w:numPr>
        <w:tabs>
          <w:tab w:val="left" w:pos="1134"/>
        </w:tabs>
        <w:ind w:left="0" w:firstLine="709"/>
        <w:jc w:val="both"/>
        <w:rPr>
          <w:sz w:val="28"/>
          <w:szCs w:val="28"/>
        </w:rPr>
      </w:pPr>
      <w:r w:rsidRPr="004F641F">
        <w:rPr>
          <w:sz w:val="28"/>
          <w:szCs w:val="28"/>
        </w:rPr>
        <w:t>получатели бюджетных средств.</w:t>
      </w:r>
    </w:p>
    <w:p w:rsidR="00BE0378" w:rsidRPr="004F641F" w:rsidRDefault="00BE0378" w:rsidP="004F641F">
      <w:pPr>
        <w:ind w:firstLine="709"/>
        <w:jc w:val="both"/>
        <w:rPr>
          <w:sz w:val="28"/>
          <w:szCs w:val="28"/>
        </w:rPr>
      </w:pPr>
    </w:p>
    <w:p w:rsidR="0028196D" w:rsidRPr="004F641F" w:rsidRDefault="009F46B8"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4F641F">
        <w:rPr>
          <w:rFonts w:eastAsia="Calibri"/>
          <w:b/>
          <w:bCs/>
          <w:sz w:val="28"/>
          <w:szCs w:val="28"/>
          <w:lang w:eastAsia="en-US"/>
        </w:rPr>
        <w:t xml:space="preserve">Бюджетные полномочия </w:t>
      </w:r>
      <w:r w:rsidR="002C5A6B" w:rsidRPr="004F641F">
        <w:rPr>
          <w:rFonts w:eastAsia="Calibri"/>
          <w:b/>
          <w:bCs/>
          <w:sz w:val="28"/>
          <w:szCs w:val="28"/>
          <w:lang w:eastAsia="en-US"/>
        </w:rPr>
        <w:t>участников бюджетного процесса</w:t>
      </w:r>
    </w:p>
    <w:p w:rsidR="0028196D" w:rsidRPr="004F641F" w:rsidRDefault="0028196D" w:rsidP="004F641F">
      <w:pPr>
        <w:ind w:firstLine="709"/>
        <w:jc w:val="both"/>
        <w:rPr>
          <w:b/>
          <w:sz w:val="28"/>
          <w:szCs w:val="28"/>
        </w:rPr>
      </w:pPr>
    </w:p>
    <w:p w:rsidR="009F46B8" w:rsidRPr="004F641F" w:rsidRDefault="00E00D0D" w:rsidP="00BE7DEF">
      <w:pPr>
        <w:numPr>
          <w:ilvl w:val="0"/>
          <w:numId w:val="12"/>
        </w:numPr>
        <w:tabs>
          <w:tab w:val="left" w:pos="1418"/>
        </w:tabs>
        <w:ind w:left="0" w:firstLine="709"/>
        <w:jc w:val="both"/>
        <w:rPr>
          <w:sz w:val="28"/>
          <w:szCs w:val="28"/>
          <w:lang w:eastAsia="en-US"/>
        </w:rPr>
      </w:pPr>
      <w:r w:rsidRPr="004F641F">
        <w:rPr>
          <w:sz w:val="28"/>
          <w:szCs w:val="28"/>
          <w:lang w:eastAsia="en-US"/>
        </w:rPr>
        <w:t xml:space="preserve">Совет </w:t>
      </w:r>
      <w:r w:rsidR="0028196D" w:rsidRPr="004F641F">
        <w:rPr>
          <w:sz w:val="28"/>
          <w:szCs w:val="28"/>
          <w:lang w:eastAsia="en-US"/>
        </w:rPr>
        <w:t>Лахденпохского муниципального округа</w:t>
      </w:r>
      <w:r w:rsidR="00DF6A88" w:rsidRPr="004F641F">
        <w:rPr>
          <w:sz w:val="28"/>
          <w:szCs w:val="28"/>
          <w:lang w:eastAsia="en-US"/>
        </w:rPr>
        <w:t xml:space="preserve"> осуществляет следующие полномочия</w:t>
      </w:r>
      <w:r w:rsidR="009F46B8" w:rsidRPr="004F641F">
        <w:rPr>
          <w:sz w:val="28"/>
          <w:szCs w:val="28"/>
          <w:lang w:eastAsia="en-US"/>
        </w:rPr>
        <w:t>:</w:t>
      </w:r>
    </w:p>
    <w:p w:rsidR="009F46B8" w:rsidRPr="004F641F" w:rsidRDefault="00DF6A88" w:rsidP="00BE7DEF">
      <w:pPr>
        <w:numPr>
          <w:ilvl w:val="1"/>
          <w:numId w:val="13"/>
        </w:numPr>
        <w:tabs>
          <w:tab w:val="left" w:pos="1418"/>
        </w:tabs>
        <w:ind w:left="0" w:firstLine="709"/>
        <w:jc w:val="both"/>
        <w:rPr>
          <w:sz w:val="28"/>
          <w:szCs w:val="28"/>
          <w:lang w:eastAsia="en-US"/>
        </w:rPr>
      </w:pPr>
      <w:r w:rsidRPr="004F641F">
        <w:rPr>
          <w:sz w:val="28"/>
          <w:szCs w:val="28"/>
          <w:lang w:eastAsia="en-US"/>
        </w:rPr>
        <w:t>рассмотрение</w:t>
      </w:r>
      <w:r w:rsidR="009F46B8" w:rsidRPr="004F641F">
        <w:rPr>
          <w:sz w:val="28"/>
          <w:szCs w:val="28"/>
          <w:lang w:eastAsia="en-US"/>
        </w:rPr>
        <w:t xml:space="preserve"> и утвержд</w:t>
      </w:r>
      <w:r w:rsidRPr="004F641F">
        <w:rPr>
          <w:sz w:val="28"/>
          <w:szCs w:val="28"/>
          <w:lang w:eastAsia="en-US"/>
        </w:rPr>
        <w:t>ение</w:t>
      </w:r>
      <w:r w:rsidR="009F46B8" w:rsidRPr="004F641F">
        <w:rPr>
          <w:sz w:val="28"/>
          <w:szCs w:val="28"/>
          <w:lang w:eastAsia="en-US"/>
        </w:rPr>
        <w:t xml:space="preserve"> бюджет</w:t>
      </w:r>
      <w:r w:rsidRPr="004F641F">
        <w:rPr>
          <w:sz w:val="28"/>
          <w:szCs w:val="28"/>
          <w:lang w:eastAsia="en-US"/>
        </w:rPr>
        <w:t>а</w:t>
      </w:r>
      <w:r w:rsidR="009F46B8" w:rsidRPr="004F641F">
        <w:rPr>
          <w:sz w:val="28"/>
          <w:szCs w:val="28"/>
          <w:lang w:eastAsia="en-US"/>
        </w:rPr>
        <w:t xml:space="preserve"> </w:t>
      </w:r>
      <w:r w:rsidR="0028196D" w:rsidRPr="004F641F">
        <w:rPr>
          <w:sz w:val="28"/>
          <w:szCs w:val="28"/>
          <w:lang w:eastAsia="en-US"/>
        </w:rPr>
        <w:t>Лахденпохского муниципального округа</w:t>
      </w:r>
      <w:r w:rsidR="00E00D0D" w:rsidRPr="004F641F">
        <w:rPr>
          <w:sz w:val="28"/>
          <w:szCs w:val="28"/>
          <w:lang w:eastAsia="en-US"/>
        </w:rPr>
        <w:t>,</w:t>
      </w:r>
      <w:r w:rsidR="0028196D" w:rsidRPr="004F641F">
        <w:rPr>
          <w:sz w:val="28"/>
          <w:szCs w:val="28"/>
          <w:lang w:eastAsia="en-US"/>
        </w:rPr>
        <w:t xml:space="preserve"> </w:t>
      </w:r>
      <w:r w:rsidR="00E00D0D" w:rsidRPr="004F641F">
        <w:rPr>
          <w:sz w:val="28"/>
          <w:szCs w:val="28"/>
          <w:lang w:eastAsia="en-US"/>
        </w:rPr>
        <w:t>изменени</w:t>
      </w:r>
      <w:r w:rsidRPr="004F641F">
        <w:rPr>
          <w:sz w:val="28"/>
          <w:szCs w:val="28"/>
          <w:lang w:eastAsia="en-US"/>
        </w:rPr>
        <w:t>й</w:t>
      </w:r>
      <w:r w:rsidR="00E00D0D" w:rsidRPr="004F641F">
        <w:rPr>
          <w:sz w:val="28"/>
          <w:szCs w:val="28"/>
          <w:lang w:eastAsia="en-US"/>
        </w:rPr>
        <w:t xml:space="preserve"> и дополнени</w:t>
      </w:r>
      <w:r w:rsidRPr="004F641F">
        <w:rPr>
          <w:sz w:val="28"/>
          <w:szCs w:val="28"/>
          <w:lang w:eastAsia="en-US"/>
        </w:rPr>
        <w:t>й</w:t>
      </w:r>
      <w:r w:rsidR="00E00D0D" w:rsidRPr="004F641F">
        <w:rPr>
          <w:sz w:val="28"/>
          <w:szCs w:val="28"/>
          <w:lang w:eastAsia="en-US"/>
        </w:rPr>
        <w:t xml:space="preserve"> к нему, отчет</w:t>
      </w:r>
      <w:r w:rsidRPr="004F641F">
        <w:rPr>
          <w:sz w:val="28"/>
          <w:szCs w:val="28"/>
          <w:lang w:eastAsia="en-US"/>
        </w:rPr>
        <w:t>а</w:t>
      </w:r>
      <w:r w:rsidR="00E00D0D" w:rsidRPr="004F641F">
        <w:rPr>
          <w:sz w:val="28"/>
          <w:szCs w:val="28"/>
          <w:lang w:eastAsia="en-US"/>
        </w:rPr>
        <w:t xml:space="preserve"> о его исполнении</w:t>
      </w:r>
      <w:r w:rsidR="009F46B8" w:rsidRPr="004F641F">
        <w:rPr>
          <w:sz w:val="28"/>
          <w:szCs w:val="28"/>
          <w:lang w:eastAsia="en-US"/>
        </w:rPr>
        <w:t>;</w:t>
      </w:r>
    </w:p>
    <w:p w:rsidR="009F46B8" w:rsidRPr="004F641F" w:rsidRDefault="00DF6A88" w:rsidP="00BE7DEF">
      <w:pPr>
        <w:numPr>
          <w:ilvl w:val="1"/>
          <w:numId w:val="13"/>
        </w:numPr>
        <w:tabs>
          <w:tab w:val="left" w:pos="1418"/>
        </w:tabs>
        <w:ind w:left="0" w:firstLine="709"/>
        <w:jc w:val="both"/>
        <w:rPr>
          <w:sz w:val="28"/>
          <w:szCs w:val="28"/>
          <w:lang w:eastAsia="en-US"/>
        </w:rPr>
      </w:pPr>
      <w:r w:rsidRPr="004F641F">
        <w:rPr>
          <w:sz w:val="28"/>
          <w:szCs w:val="28"/>
          <w:lang w:eastAsia="en-US"/>
        </w:rPr>
        <w:t>осуществление</w:t>
      </w:r>
      <w:r w:rsidR="009F46B8" w:rsidRPr="004F641F">
        <w:rPr>
          <w:sz w:val="28"/>
          <w:szCs w:val="28"/>
          <w:lang w:eastAsia="en-US"/>
        </w:rPr>
        <w:t xml:space="preserve"> контрол</w:t>
      </w:r>
      <w:r w:rsidRPr="004F641F">
        <w:rPr>
          <w:sz w:val="28"/>
          <w:szCs w:val="28"/>
          <w:lang w:eastAsia="en-US"/>
        </w:rPr>
        <w:t>я</w:t>
      </w:r>
      <w:r w:rsidR="009F46B8" w:rsidRPr="004F641F">
        <w:rPr>
          <w:sz w:val="28"/>
          <w:szCs w:val="28"/>
          <w:lang w:eastAsia="en-US"/>
        </w:rPr>
        <w:t xml:space="preserve"> в ходе рассмотрения отдельных вопросов исполнения </w:t>
      </w:r>
      <w:r w:rsidR="00A81698" w:rsidRPr="004F641F">
        <w:rPr>
          <w:sz w:val="28"/>
          <w:szCs w:val="28"/>
          <w:lang w:eastAsia="en-US"/>
        </w:rPr>
        <w:t xml:space="preserve">местного </w:t>
      </w:r>
      <w:r w:rsidR="009F46B8" w:rsidRPr="004F641F">
        <w:rPr>
          <w:sz w:val="28"/>
          <w:szCs w:val="28"/>
          <w:lang w:eastAsia="en-US"/>
        </w:rPr>
        <w:t xml:space="preserve">бюджета на своих заседаниях, заседаниях </w:t>
      </w:r>
      <w:r w:rsidR="009F46B8" w:rsidRPr="004F641F">
        <w:rPr>
          <w:sz w:val="28"/>
          <w:szCs w:val="28"/>
          <w:lang w:eastAsia="en-US"/>
        </w:rPr>
        <w:lastRenderedPageBreak/>
        <w:t>комиссий, рабочих групп, в ходе проводимых слушаний и в связи с депутатскими запросами;</w:t>
      </w:r>
    </w:p>
    <w:p w:rsidR="009F46B8" w:rsidRPr="004F641F" w:rsidRDefault="00DF6A88" w:rsidP="00BE7DEF">
      <w:pPr>
        <w:numPr>
          <w:ilvl w:val="1"/>
          <w:numId w:val="13"/>
        </w:numPr>
        <w:tabs>
          <w:tab w:val="left" w:pos="1418"/>
        </w:tabs>
        <w:ind w:left="0" w:firstLine="709"/>
        <w:jc w:val="both"/>
        <w:rPr>
          <w:i/>
          <w:sz w:val="28"/>
          <w:szCs w:val="28"/>
          <w:lang w:eastAsia="en-US"/>
        </w:rPr>
      </w:pPr>
      <w:r w:rsidRPr="004F641F">
        <w:rPr>
          <w:sz w:val="28"/>
          <w:szCs w:val="28"/>
          <w:lang w:eastAsia="en-US"/>
        </w:rPr>
        <w:t>формирование и определ</w:t>
      </w:r>
      <w:r w:rsidR="00390BD8" w:rsidRPr="004F641F">
        <w:rPr>
          <w:sz w:val="28"/>
          <w:szCs w:val="28"/>
          <w:lang w:eastAsia="en-US"/>
        </w:rPr>
        <w:t>е</w:t>
      </w:r>
      <w:r w:rsidRPr="004F641F">
        <w:rPr>
          <w:sz w:val="28"/>
          <w:szCs w:val="28"/>
          <w:lang w:eastAsia="en-US"/>
        </w:rPr>
        <w:t>ние правового</w:t>
      </w:r>
      <w:r w:rsidR="009F46B8" w:rsidRPr="004F641F">
        <w:rPr>
          <w:sz w:val="28"/>
          <w:szCs w:val="28"/>
          <w:lang w:eastAsia="en-US"/>
        </w:rPr>
        <w:t xml:space="preserve"> статус</w:t>
      </w:r>
      <w:r w:rsidRPr="004F641F">
        <w:rPr>
          <w:sz w:val="28"/>
          <w:szCs w:val="28"/>
          <w:lang w:eastAsia="en-US"/>
        </w:rPr>
        <w:t>а</w:t>
      </w:r>
      <w:r w:rsidR="009F46B8" w:rsidRPr="004F641F">
        <w:rPr>
          <w:sz w:val="28"/>
          <w:szCs w:val="28"/>
          <w:lang w:eastAsia="en-US"/>
        </w:rPr>
        <w:t xml:space="preserve"> органов внешнего муниципального финансового контроля;</w:t>
      </w:r>
    </w:p>
    <w:p w:rsidR="009F46B8" w:rsidRPr="004F641F" w:rsidRDefault="00DF6A88" w:rsidP="00BE7DEF">
      <w:pPr>
        <w:numPr>
          <w:ilvl w:val="1"/>
          <w:numId w:val="13"/>
        </w:numPr>
        <w:tabs>
          <w:tab w:val="left" w:pos="1418"/>
        </w:tabs>
        <w:autoSpaceDE w:val="0"/>
        <w:autoSpaceDN w:val="0"/>
        <w:adjustRightInd w:val="0"/>
        <w:ind w:left="0" w:firstLine="709"/>
        <w:jc w:val="both"/>
        <w:outlineLvl w:val="2"/>
        <w:rPr>
          <w:sz w:val="28"/>
          <w:szCs w:val="28"/>
        </w:rPr>
      </w:pPr>
      <w:r w:rsidRPr="004F641F">
        <w:rPr>
          <w:sz w:val="28"/>
          <w:szCs w:val="28"/>
          <w:lang w:eastAsia="en-US"/>
        </w:rPr>
        <w:t>принятие</w:t>
      </w:r>
      <w:r w:rsidR="009F46B8" w:rsidRPr="004F641F">
        <w:rPr>
          <w:sz w:val="28"/>
          <w:szCs w:val="28"/>
          <w:lang w:eastAsia="en-US"/>
        </w:rPr>
        <w:t xml:space="preserve"> решени</w:t>
      </w:r>
      <w:r w:rsidRPr="004F641F">
        <w:rPr>
          <w:sz w:val="28"/>
          <w:szCs w:val="28"/>
          <w:lang w:eastAsia="en-US"/>
        </w:rPr>
        <w:t>й</w:t>
      </w:r>
      <w:r w:rsidR="009F46B8" w:rsidRPr="004F641F">
        <w:rPr>
          <w:sz w:val="28"/>
          <w:szCs w:val="28"/>
          <w:lang w:eastAsia="en-US"/>
        </w:rPr>
        <w:t xml:space="preserve"> об </w:t>
      </w:r>
      <w:r w:rsidR="009F46B8" w:rsidRPr="004F641F">
        <w:rPr>
          <w:sz w:val="28"/>
          <w:szCs w:val="28"/>
        </w:rPr>
        <w:t>установлении, изменении и отмене местных налогов,</w:t>
      </w:r>
      <w:r w:rsidR="00B23F27" w:rsidRPr="004F641F">
        <w:rPr>
          <w:sz w:val="28"/>
          <w:szCs w:val="28"/>
        </w:rPr>
        <w:t xml:space="preserve"> сборов,</w:t>
      </w:r>
      <w:r w:rsidR="009F46B8" w:rsidRPr="004F641F">
        <w:rPr>
          <w:sz w:val="28"/>
          <w:szCs w:val="28"/>
        </w:rPr>
        <w:t xml:space="preserve"> налоговых льгот, определени</w:t>
      </w:r>
      <w:r w:rsidRPr="004F641F">
        <w:rPr>
          <w:sz w:val="28"/>
          <w:szCs w:val="28"/>
        </w:rPr>
        <w:t>е</w:t>
      </w:r>
      <w:r w:rsidR="009F46B8" w:rsidRPr="004F641F">
        <w:rPr>
          <w:sz w:val="28"/>
          <w:szCs w:val="28"/>
        </w:rPr>
        <w:t xml:space="preserve"> их ставок в соответствии с действующим законодательством;</w:t>
      </w:r>
    </w:p>
    <w:p w:rsidR="009F46B8" w:rsidRPr="004F641F" w:rsidRDefault="00DF6A88" w:rsidP="00BE7DEF">
      <w:pPr>
        <w:numPr>
          <w:ilvl w:val="1"/>
          <w:numId w:val="13"/>
        </w:numPr>
        <w:tabs>
          <w:tab w:val="left" w:pos="1418"/>
        </w:tabs>
        <w:autoSpaceDE w:val="0"/>
        <w:autoSpaceDN w:val="0"/>
        <w:adjustRightInd w:val="0"/>
        <w:ind w:left="0" w:firstLine="709"/>
        <w:jc w:val="both"/>
        <w:rPr>
          <w:sz w:val="28"/>
          <w:szCs w:val="28"/>
          <w:lang w:eastAsia="en-US"/>
        </w:rPr>
      </w:pPr>
      <w:r w:rsidRPr="004F641F">
        <w:rPr>
          <w:sz w:val="28"/>
          <w:szCs w:val="28"/>
          <w:lang w:eastAsia="en-US"/>
        </w:rPr>
        <w:t xml:space="preserve">принятие решения </w:t>
      </w:r>
      <w:r w:rsidR="009F46B8" w:rsidRPr="004F641F">
        <w:rPr>
          <w:sz w:val="28"/>
          <w:szCs w:val="28"/>
          <w:lang w:eastAsia="en-US"/>
        </w:rPr>
        <w:t>о создании муниципального дорожного фонда</w:t>
      </w:r>
      <w:r w:rsidR="009D3E0D" w:rsidRPr="004F641F">
        <w:rPr>
          <w:sz w:val="28"/>
          <w:szCs w:val="28"/>
          <w:lang w:eastAsia="en-US"/>
        </w:rPr>
        <w:t xml:space="preserve"> Лахденпохского муниципального округа</w:t>
      </w:r>
      <w:r w:rsidR="0025683F" w:rsidRPr="004F641F">
        <w:rPr>
          <w:sz w:val="28"/>
          <w:szCs w:val="28"/>
          <w:lang w:eastAsia="en-US"/>
        </w:rPr>
        <w:t xml:space="preserve">, </w:t>
      </w:r>
      <w:r w:rsidRPr="004F641F">
        <w:rPr>
          <w:sz w:val="28"/>
          <w:szCs w:val="28"/>
          <w:lang w:eastAsia="en-US"/>
        </w:rPr>
        <w:t>определение</w:t>
      </w:r>
      <w:r w:rsidR="0025683F" w:rsidRPr="004F641F">
        <w:rPr>
          <w:sz w:val="28"/>
          <w:szCs w:val="28"/>
          <w:lang w:eastAsia="en-US"/>
        </w:rPr>
        <w:t xml:space="preserve"> поряд</w:t>
      </w:r>
      <w:r w:rsidRPr="004F641F">
        <w:rPr>
          <w:sz w:val="28"/>
          <w:szCs w:val="28"/>
          <w:lang w:eastAsia="en-US"/>
        </w:rPr>
        <w:t>ка</w:t>
      </w:r>
      <w:r w:rsidR="0025683F" w:rsidRPr="004F641F">
        <w:rPr>
          <w:sz w:val="28"/>
          <w:szCs w:val="28"/>
          <w:lang w:eastAsia="en-US"/>
        </w:rPr>
        <w:t xml:space="preserve"> формирования и использования бюджетных ассигнований муниципального дорожного фонда</w:t>
      </w:r>
      <w:r w:rsidR="009D3E0D" w:rsidRPr="004F641F">
        <w:rPr>
          <w:sz w:val="28"/>
          <w:szCs w:val="28"/>
          <w:lang w:eastAsia="en-US"/>
        </w:rPr>
        <w:t xml:space="preserve"> Лахденпохского муниципального округа</w:t>
      </w:r>
      <w:r w:rsidR="009F46B8" w:rsidRPr="004F641F">
        <w:rPr>
          <w:sz w:val="28"/>
          <w:szCs w:val="28"/>
          <w:lang w:eastAsia="en-US"/>
        </w:rPr>
        <w:t>;</w:t>
      </w:r>
    </w:p>
    <w:p w:rsidR="009F46B8" w:rsidRPr="004F641F" w:rsidRDefault="00DF6A88" w:rsidP="00BE7DEF">
      <w:pPr>
        <w:numPr>
          <w:ilvl w:val="1"/>
          <w:numId w:val="13"/>
        </w:numPr>
        <w:tabs>
          <w:tab w:val="left" w:pos="1418"/>
        </w:tabs>
        <w:autoSpaceDE w:val="0"/>
        <w:autoSpaceDN w:val="0"/>
        <w:adjustRightInd w:val="0"/>
        <w:ind w:left="0" w:firstLine="709"/>
        <w:jc w:val="both"/>
        <w:rPr>
          <w:sz w:val="28"/>
          <w:szCs w:val="28"/>
          <w:lang w:eastAsia="en-US"/>
        </w:rPr>
      </w:pPr>
      <w:r w:rsidRPr="004F641F">
        <w:rPr>
          <w:sz w:val="28"/>
          <w:szCs w:val="28"/>
          <w:lang w:eastAsia="en-US"/>
        </w:rPr>
        <w:t>определение</w:t>
      </w:r>
      <w:r w:rsidR="009F46B8" w:rsidRPr="004F641F">
        <w:rPr>
          <w:sz w:val="28"/>
          <w:szCs w:val="28"/>
          <w:lang w:eastAsia="en-US"/>
        </w:rPr>
        <w:t xml:space="preserve"> порядк</w:t>
      </w:r>
      <w:r w:rsidRPr="004F641F">
        <w:rPr>
          <w:sz w:val="28"/>
          <w:szCs w:val="28"/>
          <w:lang w:eastAsia="en-US"/>
        </w:rPr>
        <w:t>а</w:t>
      </w:r>
      <w:r w:rsidR="009F46B8" w:rsidRPr="004F641F">
        <w:rPr>
          <w:sz w:val="28"/>
          <w:szCs w:val="28"/>
          <w:lang w:eastAsia="en-US"/>
        </w:rPr>
        <w:t xml:space="preserve"> рассмотрения и утверждения проекта решения о </w:t>
      </w:r>
      <w:r w:rsidR="00E00D0D" w:rsidRPr="004F641F">
        <w:rPr>
          <w:sz w:val="28"/>
          <w:szCs w:val="28"/>
          <w:lang w:eastAsia="en-US"/>
        </w:rPr>
        <w:t>местном бюджете</w:t>
      </w:r>
      <w:r w:rsidR="009F46B8" w:rsidRPr="004F641F">
        <w:rPr>
          <w:sz w:val="28"/>
          <w:szCs w:val="28"/>
          <w:lang w:eastAsia="en-US"/>
        </w:rPr>
        <w:t>;</w:t>
      </w:r>
    </w:p>
    <w:p w:rsidR="009F46B8" w:rsidRPr="004F641F" w:rsidRDefault="00DF6A88" w:rsidP="00BE7DEF">
      <w:pPr>
        <w:numPr>
          <w:ilvl w:val="1"/>
          <w:numId w:val="13"/>
        </w:numPr>
        <w:tabs>
          <w:tab w:val="left" w:pos="1418"/>
        </w:tabs>
        <w:autoSpaceDE w:val="0"/>
        <w:autoSpaceDN w:val="0"/>
        <w:adjustRightInd w:val="0"/>
        <w:ind w:left="0" w:firstLine="709"/>
        <w:jc w:val="both"/>
        <w:rPr>
          <w:sz w:val="28"/>
          <w:szCs w:val="28"/>
          <w:lang w:eastAsia="en-US"/>
        </w:rPr>
      </w:pPr>
      <w:r w:rsidRPr="004F641F">
        <w:rPr>
          <w:sz w:val="28"/>
          <w:szCs w:val="28"/>
          <w:lang w:eastAsia="en-US"/>
        </w:rPr>
        <w:t>устано</w:t>
      </w:r>
      <w:r w:rsidR="009F46B8" w:rsidRPr="004F641F">
        <w:rPr>
          <w:sz w:val="28"/>
          <w:szCs w:val="28"/>
          <w:lang w:eastAsia="en-US"/>
        </w:rPr>
        <w:t>вл</w:t>
      </w:r>
      <w:r w:rsidRPr="004F641F">
        <w:rPr>
          <w:sz w:val="28"/>
          <w:szCs w:val="28"/>
          <w:lang w:eastAsia="en-US"/>
        </w:rPr>
        <w:t>ение</w:t>
      </w:r>
      <w:r w:rsidR="009F46B8" w:rsidRPr="004F641F">
        <w:rPr>
          <w:sz w:val="28"/>
          <w:szCs w:val="28"/>
          <w:lang w:eastAsia="en-US"/>
        </w:rPr>
        <w:t xml:space="preserve"> порядк</w:t>
      </w:r>
      <w:r w:rsidRPr="004F641F">
        <w:rPr>
          <w:sz w:val="28"/>
          <w:szCs w:val="28"/>
          <w:lang w:eastAsia="en-US"/>
        </w:rPr>
        <w:t>а</w:t>
      </w:r>
      <w:r w:rsidR="009F46B8" w:rsidRPr="004F641F">
        <w:rPr>
          <w:sz w:val="28"/>
          <w:szCs w:val="28"/>
          <w:lang w:eastAsia="en-US"/>
        </w:rPr>
        <w:t xml:space="preserve"> осуществления внешней проверки годового отчета об исполнении</w:t>
      </w:r>
      <w:r w:rsidR="00E00D0D" w:rsidRPr="004F641F">
        <w:rPr>
          <w:sz w:val="28"/>
          <w:szCs w:val="28"/>
          <w:lang w:eastAsia="en-US"/>
        </w:rPr>
        <w:t xml:space="preserve"> местного</w:t>
      </w:r>
      <w:r w:rsidR="009F46B8" w:rsidRPr="004F641F">
        <w:rPr>
          <w:sz w:val="28"/>
          <w:szCs w:val="28"/>
          <w:lang w:eastAsia="en-US"/>
        </w:rPr>
        <w:t xml:space="preserve"> бюджета;</w:t>
      </w:r>
    </w:p>
    <w:p w:rsidR="009F46B8" w:rsidRPr="004F641F" w:rsidRDefault="00DF6A88" w:rsidP="00BE7DEF">
      <w:pPr>
        <w:numPr>
          <w:ilvl w:val="1"/>
          <w:numId w:val="13"/>
        </w:numPr>
        <w:tabs>
          <w:tab w:val="left" w:pos="1418"/>
        </w:tabs>
        <w:autoSpaceDE w:val="0"/>
        <w:autoSpaceDN w:val="0"/>
        <w:adjustRightInd w:val="0"/>
        <w:ind w:left="0" w:firstLine="709"/>
        <w:jc w:val="both"/>
        <w:rPr>
          <w:sz w:val="28"/>
          <w:szCs w:val="28"/>
          <w:lang w:eastAsia="en-US"/>
        </w:rPr>
      </w:pPr>
      <w:r w:rsidRPr="004F641F">
        <w:rPr>
          <w:sz w:val="28"/>
          <w:szCs w:val="28"/>
          <w:lang w:eastAsia="en-US"/>
        </w:rPr>
        <w:t xml:space="preserve">установление порядка </w:t>
      </w:r>
      <w:r w:rsidR="009F46B8" w:rsidRPr="004F641F">
        <w:rPr>
          <w:sz w:val="28"/>
          <w:szCs w:val="28"/>
          <w:lang w:eastAsia="en-US"/>
        </w:rPr>
        <w:t>осуществления полномочий орган</w:t>
      </w:r>
      <w:r w:rsidR="00D7240E" w:rsidRPr="004F641F">
        <w:rPr>
          <w:sz w:val="28"/>
          <w:szCs w:val="28"/>
          <w:lang w:eastAsia="en-US"/>
        </w:rPr>
        <w:t>ом</w:t>
      </w:r>
      <w:r w:rsidR="009F46B8" w:rsidRPr="004F641F">
        <w:rPr>
          <w:sz w:val="28"/>
          <w:szCs w:val="28"/>
          <w:lang w:eastAsia="en-US"/>
        </w:rPr>
        <w:t xml:space="preserve"> внешнего муниципального финансового контроля по внешнему муниципальному финансовому контролю;</w:t>
      </w:r>
    </w:p>
    <w:p w:rsidR="0025683F" w:rsidRPr="004F641F" w:rsidRDefault="0025683F" w:rsidP="00BE7DEF">
      <w:pPr>
        <w:numPr>
          <w:ilvl w:val="1"/>
          <w:numId w:val="13"/>
        </w:numPr>
        <w:tabs>
          <w:tab w:val="left" w:pos="1418"/>
        </w:tabs>
        <w:ind w:left="0" w:firstLine="709"/>
        <w:jc w:val="both"/>
        <w:rPr>
          <w:sz w:val="28"/>
          <w:szCs w:val="28"/>
        </w:rPr>
      </w:pPr>
      <w:r w:rsidRPr="004F641F">
        <w:rPr>
          <w:sz w:val="28"/>
          <w:szCs w:val="28"/>
        </w:rPr>
        <w:t>при составлении и (или) утверждении бюджета Республики Карелия</w:t>
      </w:r>
      <w:r w:rsidR="005314D8" w:rsidRPr="004F641F">
        <w:rPr>
          <w:sz w:val="28"/>
          <w:szCs w:val="28"/>
        </w:rPr>
        <w:t xml:space="preserve"> согласов</w:t>
      </w:r>
      <w:r w:rsidR="00DF6A88" w:rsidRPr="004F641F">
        <w:rPr>
          <w:sz w:val="28"/>
          <w:szCs w:val="28"/>
        </w:rPr>
        <w:t>ание</w:t>
      </w:r>
      <w:r w:rsidR="005314D8" w:rsidRPr="004F641F">
        <w:rPr>
          <w:sz w:val="28"/>
          <w:szCs w:val="28"/>
        </w:rPr>
        <w:t xml:space="preserve"> замен</w:t>
      </w:r>
      <w:r w:rsidR="00DF6A88" w:rsidRPr="004F641F">
        <w:rPr>
          <w:sz w:val="28"/>
          <w:szCs w:val="28"/>
        </w:rPr>
        <w:t>ы</w:t>
      </w:r>
      <w:r w:rsidRPr="004F641F">
        <w:rPr>
          <w:sz w:val="28"/>
          <w:szCs w:val="28"/>
        </w:rPr>
        <w:t xml:space="preserve"> (полностью или частично) дотации на выравнивание бюджетной обеспеченности муниципальных </w:t>
      </w:r>
      <w:r w:rsidR="00B23F27" w:rsidRPr="004F641F">
        <w:rPr>
          <w:sz w:val="28"/>
          <w:szCs w:val="28"/>
        </w:rPr>
        <w:t>округов</w:t>
      </w:r>
      <w:r w:rsidRPr="004F641F">
        <w:rPr>
          <w:sz w:val="28"/>
          <w:szCs w:val="28"/>
        </w:rPr>
        <w:t xml:space="preserve"> дополнительными нормативами отчислений от налога на доходы физических лиц в бюджет</w:t>
      </w:r>
      <w:r w:rsidR="00F7030C" w:rsidRPr="004F641F">
        <w:rPr>
          <w:sz w:val="28"/>
          <w:szCs w:val="28"/>
        </w:rPr>
        <w:t xml:space="preserve"> Лахденпохского муниципального</w:t>
      </w:r>
      <w:r w:rsidRPr="004F641F">
        <w:rPr>
          <w:sz w:val="28"/>
          <w:szCs w:val="28"/>
        </w:rPr>
        <w:t xml:space="preserve"> </w:t>
      </w:r>
      <w:r w:rsidR="00B23F27" w:rsidRPr="004F641F">
        <w:rPr>
          <w:sz w:val="28"/>
          <w:szCs w:val="28"/>
        </w:rPr>
        <w:t>округ</w:t>
      </w:r>
      <w:r w:rsidR="00F7030C" w:rsidRPr="004F641F">
        <w:rPr>
          <w:sz w:val="28"/>
          <w:szCs w:val="28"/>
        </w:rPr>
        <w:t>а</w:t>
      </w:r>
      <w:r w:rsidRPr="004F641F">
        <w:rPr>
          <w:sz w:val="28"/>
          <w:szCs w:val="28"/>
        </w:rPr>
        <w:t>;</w:t>
      </w:r>
    </w:p>
    <w:p w:rsidR="009D3E0D" w:rsidRPr="004F641F" w:rsidRDefault="009D3E0D" w:rsidP="00BE7DEF">
      <w:pPr>
        <w:numPr>
          <w:ilvl w:val="1"/>
          <w:numId w:val="13"/>
        </w:numPr>
        <w:tabs>
          <w:tab w:val="left" w:pos="1418"/>
        </w:tabs>
        <w:ind w:left="0" w:firstLine="709"/>
        <w:jc w:val="both"/>
        <w:rPr>
          <w:sz w:val="28"/>
          <w:szCs w:val="28"/>
        </w:rPr>
      </w:pPr>
      <w:r w:rsidRPr="004F641F">
        <w:rPr>
          <w:sz w:val="28"/>
          <w:szCs w:val="28"/>
        </w:rPr>
        <w:t>принятие решения о формировании бюджетного прогноза Лахденпохского муниципального округа на долгосрочный период;</w:t>
      </w:r>
    </w:p>
    <w:p w:rsidR="009F46B8" w:rsidRPr="004F641F" w:rsidRDefault="00B47749" w:rsidP="00BE7DEF">
      <w:pPr>
        <w:numPr>
          <w:ilvl w:val="1"/>
          <w:numId w:val="13"/>
        </w:numPr>
        <w:tabs>
          <w:tab w:val="left" w:pos="1418"/>
        </w:tabs>
        <w:ind w:left="0" w:firstLine="709"/>
        <w:jc w:val="both"/>
        <w:rPr>
          <w:sz w:val="28"/>
          <w:szCs w:val="28"/>
          <w:lang w:eastAsia="en-US"/>
        </w:rPr>
      </w:pPr>
      <w:r w:rsidRPr="004F641F">
        <w:rPr>
          <w:sz w:val="28"/>
          <w:szCs w:val="28"/>
          <w:lang w:eastAsia="en-US"/>
        </w:rPr>
        <w:t xml:space="preserve">осуществление иных бюджетных полномочий в соответствии с Бюджетным </w:t>
      </w:r>
      <w:hyperlink r:id="rId11">
        <w:r w:rsidRPr="004F641F">
          <w:rPr>
            <w:rStyle w:val="a4"/>
            <w:color w:val="auto"/>
            <w:sz w:val="28"/>
            <w:szCs w:val="28"/>
            <w:u w:val="none"/>
            <w:lang w:eastAsia="en-US"/>
          </w:rPr>
          <w:t>кодексом</w:t>
        </w:r>
      </w:hyperlink>
      <w:r w:rsidRPr="004F641F">
        <w:rPr>
          <w:sz w:val="28"/>
          <w:szCs w:val="28"/>
          <w:lang w:eastAsia="en-US"/>
        </w:rPr>
        <w:t xml:space="preserve"> Российской Федерации, иными нормативными правовыми актами Российской Федерации, Республики Карелия, </w:t>
      </w:r>
      <w:r w:rsidR="009D0CF7">
        <w:rPr>
          <w:sz w:val="28"/>
          <w:szCs w:val="28"/>
          <w:lang w:eastAsia="en-US"/>
        </w:rPr>
        <w:t xml:space="preserve">Уставом </w:t>
      </w:r>
      <w:r w:rsidRPr="004F641F">
        <w:rPr>
          <w:sz w:val="28"/>
          <w:szCs w:val="28"/>
          <w:lang w:eastAsia="en-US"/>
        </w:rPr>
        <w:t>Лахденпохского муниципального округа, нормативными правовыми актами органов местного самоуправления Лахденпохского муниципального округа</w:t>
      </w:r>
      <w:r w:rsidR="009F46B8" w:rsidRPr="004F641F">
        <w:rPr>
          <w:sz w:val="28"/>
          <w:szCs w:val="28"/>
          <w:lang w:eastAsia="en-US"/>
        </w:rPr>
        <w:t>.</w:t>
      </w:r>
    </w:p>
    <w:p w:rsidR="00B23F27" w:rsidRPr="004F641F" w:rsidRDefault="00B23F27" w:rsidP="00BE7DEF">
      <w:pPr>
        <w:numPr>
          <w:ilvl w:val="0"/>
          <w:numId w:val="12"/>
        </w:numPr>
        <w:tabs>
          <w:tab w:val="left" w:pos="1418"/>
        </w:tabs>
        <w:ind w:left="0" w:firstLine="709"/>
        <w:jc w:val="both"/>
        <w:rPr>
          <w:sz w:val="28"/>
          <w:szCs w:val="28"/>
          <w:lang w:eastAsia="en-US"/>
        </w:rPr>
      </w:pPr>
      <w:r w:rsidRPr="004F641F">
        <w:rPr>
          <w:sz w:val="28"/>
          <w:szCs w:val="28"/>
          <w:lang w:eastAsia="en-US"/>
        </w:rPr>
        <w:t>Глава Лахденпохского муниципального округа осуществляет следующие бюджетные полномочия:</w:t>
      </w:r>
    </w:p>
    <w:p w:rsidR="00C367CC" w:rsidRPr="004F641F" w:rsidRDefault="00E817FC" w:rsidP="00BE7DEF">
      <w:pPr>
        <w:numPr>
          <w:ilvl w:val="0"/>
          <w:numId w:val="1"/>
        </w:numPr>
        <w:tabs>
          <w:tab w:val="left" w:pos="1418"/>
        </w:tabs>
        <w:ind w:left="0" w:firstLine="709"/>
        <w:jc w:val="both"/>
        <w:rPr>
          <w:sz w:val="28"/>
          <w:szCs w:val="28"/>
          <w:lang w:eastAsia="en-US"/>
        </w:rPr>
      </w:pPr>
      <w:r w:rsidRPr="004F641F">
        <w:rPr>
          <w:sz w:val="28"/>
          <w:szCs w:val="28"/>
          <w:lang w:eastAsia="en-US"/>
        </w:rPr>
        <w:t>назначение</w:t>
      </w:r>
      <w:r w:rsidR="00C367CC" w:rsidRPr="004F641F">
        <w:rPr>
          <w:sz w:val="28"/>
          <w:szCs w:val="28"/>
          <w:lang w:eastAsia="en-US"/>
        </w:rPr>
        <w:t xml:space="preserve"> публичных слушаний по проектам решений Совета Лахденпохского муниципального округа о местном бюджете на очередной </w:t>
      </w:r>
      <w:r w:rsidRPr="004F641F">
        <w:rPr>
          <w:sz w:val="28"/>
          <w:szCs w:val="28"/>
          <w:lang w:eastAsia="en-US"/>
        </w:rPr>
        <w:t xml:space="preserve">финансовый </w:t>
      </w:r>
      <w:r w:rsidR="00C367CC" w:rsidRPr="004F641F">
        <w:rPr>
          <w:sz w:val="28"/>
          <w:szCs w:val="28"/>
          <w:lang w:eastAsia="en-US"/>
        </w:rPr>
        <w:t>год и плановый период, об утверждении отчета об исполнении местного бюджета;</w:t>
      </w:r>
    </w:p>
    <w:p w:rsidR="00B23F27" w:rsidRPr="004F641F" w:rsidRDefault="00DF6A88" w:rsidP="00BE7DEF">
      <w:pPr>
        <w:numPr>
          <w:ilvl w:val="0"/>
          <w:numId w:val="1"/>
        </w:numPr>
        <w:tabs>
          <w:tab w:val="left" w:pos="1418"/>
        </w:tabs>
        <w:ind w:left="0" w:firstLine="709"/>
        <w:jc w:val="both"/>
        <w:rPr>
          <w:sz w:val="28"/>
          <w:szCs w:val="28"/>
          <w:lang w:eastAsia="en-US"/>
        </w:rPr>
      </w:pPr>
      <w:r w:rsidRPr="004F641F">
        <w:rPr>
          <w:sz w:val="28"/>
          <w:szCs w:val="28"/>
          <w:lang w:eastAsia="en-US"/>
        </w:rPr>
        <w:t>внесение</w:t>
      </w:r>
      <w:r w:rsidR="00B23F27" w:rsidRPr="004F641F">
        <w:rPr>
          <w:sz w:val="28"/>
          <w:szCs w:val="28"/>
          <w:lang w:eastAsia="en-US"/>
        </w:rPr>
        <w:t xml:space="preserve"> на рассмотрение в Совет Лахденпохского муниципального округа предложения по установлению, изменению, отмене местных налогов и сборов</w:t>
      </w:r>
      <w:r w:rsidRPr="004F641F">
        <w:rPr>
          <w:sz w:val="28"/>
          <w:szCs w:val="28"/>
          <w:lang w:eastAsia="en-US"/>
        </w:rPr>
        <w:t>, введению и отмене налоговых льгот по местным налогам;</w:t>
      </w:r>
    </w:p>
    <w:p w:rsidR="00B23F27" w:rsidRPr="004F641F" w:rsidRDefault="00DF6A88" w:rsidP="00BE7DEF">
      <w:pPr>
        <w:numPr>
          <w:ilvl w:val="0"/>
          <w:numId w:val="1"/>
        </w:numPr>
        <w:tabs>
          <w:tab w:val="left" w:pos="1418"/>
        </w:tabs>
        <w:ind w:left="0" w:firstLine="709"/>
        <w:jc w:val="both"/>
        <w:rPr>
          <w:sz w:val="28"/>
          <w:szCs w:val="28"/>
          <w:lang w:eastAsia="en-US"/>
        </w:rPr>
      </w:pPr>
      <w:r w:rsidRPr="004F641F">
        <w:rPr>
          <w:sz w:val="28"/>
          <w:szCs w:val="28"/>
          <w:lang w:eastAsia="en-US"/>
        </w:rPr>
        <w:t>внесение на рассмотрение Совета проекта местного бюджета с необходимыми документами и материалами, проекта о внесении изменений и дополнений в местный бюджет, отчета об исполнении местного бюджета</w:t>
      </w:r>
      <w:r w:rsidR="00B23F27" w:rsidRPr="004F641F">
        <w:rPr>
          <w:sz w:val="28"/>
          <w:szCs w:val="28"/>
          <w:lang w:eastAsia="en-US"/>
        </w:rPr>
        <w:t>;</w:t>
      </w:r>
    </w:p>
    <w:p w:rsidR="00DF6A88" w:rsidRPr="004F641F" w:rsidRDefault="00DF6A88" w:rsidP="00BE7DEF">
      <w:pPr>
        <w:numPr>
          <w:ilvl w:val="0"/>
          <w:numId w:val="1"/>
        </w:numPr>
        <w:ind w:left="0" w:firstLine="709"/>
        <w:jc w:val="both"/>
        <w:rPr>
          <w:sz w:val="28"/>
          <w:szCs w:val="28"/>
          <w:lang w:eastAsia="en-US"/>
        </w:rPr>
      </w:pPr>
      <w:r w:rsidRPr="004F641F">
        <w:rPr>
          <w:sz w:val="28"/>
          <w:szCs w:val="28"/>
          <w:lang w:eastAsia="en-US"/>
        </w:rPr>
        <w:t xml:space="preserve">осуществление иных </w:t>
      </w:r>
      <w:r w:rsidR="00B47749" w:rsidRPr="004F641F">
        <w:rPr>
          <w:sz w:val="28"/>
          <w:szCs w:val="28"/>
          <w:lang w:eastAsia="en-US"/>
        </w:rPr>
        <w:t>бюджетных</w:t>
      </w:r>
      <w:r w:rsidR="00B23F27" w:rsidRPr="004F641F">
        <w:rPr>
          <w:sz w:val="28"/>
          <w:szCs w:val="28"/>
          <w:lang w:eastAsia="en-US"/>
        </w:rPr>
        <w:t xml:space="preserve"> полномочи</w:t>
      </w:r>
      <w:r w:rsidR="00B47749" w:rsidRPr="004F641F">
        <w:rPr>
          <w:sz w:val="28"/>
          <w:szCs w:val="28"/>
          <w:lang w:eastAsia="en-US"/>
        </w:rPr>
        <w:t>й</w:t>
      </w:r>
      <w:r w:rsidR="00B23F27" w:rsidRPr="004F641F">
        <w:rPr>
          <w:sz w:val="28"/>
          <w:szCs w:val="28"/>
          <w:lang w:eastAsia="en-US"/>
        </w:rPr>
        <w:t xml:space="preserve"> в соответствии </w:t>
      </w:r>
      <w:r w:rsidRPr="004F641F">
        <w:rPr>
          <w:sz w:val="28"/>
          <w:szCs w:val="28"/>
          <w:lang w:eastAsia="en-US"/>
        </w:rPr>
        <w:t xml:space="preserve">с Бюджетным </w:t>
      </w:r>
      <w:hyperlink r:id="rId12">
        <w:r w:rsidRPr="004F641F">
          <w:rPr>
            <w:rStyle w:val="a4"/>
            <w:color w:val="auto"/>
            <w:sz w:val="28"/>
            <w:szCs w:val="28"/>
            <w:u w:val="none"/>
            <w:lang w:eastAsia="en-US"/>
          </w:rPr>
          <w:t>кодексом</w:t>
        </w:r>
      </w:hyperlink>
      <w:r w:rsidRPr="004F641F">
        <w:rPr>
          <w:sz w:val="28"/>
          <w:szCs w:val="28"/>
          <w:lang w:eastAsia="en-US"/>
        </w:rPr>
        <w:t xml:space="preserve"> Российской Федерации, иными нормативными </w:t>
      </w:r>
      <w:r w:rsidRPr="004F641F">
        <w:rPr>
          <w:sz w:val="28"/>
          <w:szCs w:val="28"/>
          <w:lang w:eastAsia="en-US"/>
        </w:rPr>
        <w:lastRenderedPageBreak/>
        <w:t xml:space="preserve">правовыми актами Российской Федерации, Республики Карелия, </w:t>
      </w:r>
      <w:hyperlink r:id="rId13">
        <w:r w:rsidRPr="004F641F">
          <w:rPr>
            <w:rStyle w:val="a4"/>
            <w:color w:val="auto"/>
            <w:sz w:val="28"/>
            <w:szCs w:val="28"/>
            <w:u w:val="none"/>
            <w:lang w:eastAsia="en-US"/>
          </w:rPr>
          <w:t>Уставом</w:t>
        </w:r>
      </w:hyperlink>
      <w:r w:rsidRPr="004F641F">
        <w:rPr>
          <w:sz w:val="28"/>
          <w:szCs w:val="28"/>
          <w:lang w:eastAsia="en-US"/>
        </w:rPr>
        <w:t xml:space="preserve"> Лахденпохского муниципального округа, нормативными правовыми актами органов местного самоуправления Лахденпохского муниципального округа.</w:t>
      </w:r>
    </w:p>
    <w:p w:rsidR="00DD54F1" w:rsidRPr="004F641F" w:rsidRDefault="00B47749" w:rsidP="00BE7DEF">
      <w:pPr>
        <w:numPr>
          <w:ilvl w:val="0"/>
          <w:numId w:val="12"/>
        </w:numPr>
        <w:tabs>
          <w:tab w:val="left" w:pos="1418"/>
        </w:tabs>
        <w:ind w:left="0" w:firstLine="709"/>
        <w:jc w:val="both"/>
        <w:rPr>
          <w:sz w:val="28"/>
          <w:szCs w:val="28"/>
          <w:lang w:eastAsia="en-US"/>
        </w:rPr>
      </w:pPr>
      <w:r w:rsidRPr="004F641F">
        <w:rPr>
          <w:sz w:val="28"/>
          <w:szCs w:val="28"/>
          <w:lang w:eastAsia="en-US"/>
        </w:rPr>
        <w:t>Администрация Лахденпохского муниципального округа осуществляет следующие бюджетные полномочия</w:t>
      </w:r>
      <w:r w:rsidR="00DD54F1" w:rsidRPr="004F641F">
        <w:rPr>
          <w:sz w:val="28"/>
          <w:szCs w:val="28"/>
          <w:lang w:eastAsia="en-US"/>
        </w:rPr>
        <w:t>:</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порядка разработки прогноза социально-экономического развития Лахденпохского муниципального </w:t>
      </w:r>
      <w:r w:rsidR="00B47749" w:rsidRPr="004F641F">
        <w:rPr>
          <w:sz w:val="28"/>
          <w:szCs w:val="28"/>
          <w:lang w:eastAsia="zh-CN"/>
        </w:rPr>
        <w:t>округа</w:t>
      </w:r>
      <w:r w:rsidRPr="004F641F">
        <w:rPr>
          <w:sz w:val="28"/>
          <w:szCs w:val="28"/>
          <w:lang w:eastAsia="zh-CN"/>
        </w:rPr>
        <w:t>;</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разработка</w:t>
      </w:r>
      <w:r w:rsidR="00B47749" w:rsidRPr="004F641F">
        <w:rPr>
          <w:sz w:val="28"/>
          <w:szCs w:val="28"/>
          <w:lang w:eastAsia="zh-CN"/>
        </w:rPr>
        <w:t xml:space="preserve"> и одобрение (утверждение)</w:t>
      </w:r>
      <w:r w:rsidRPr="004F641F">
        <w:rPr>
          <w:sz w:val="28"/>
          <w:szCs w:val="28"/>
          <w:lang w:eastAsia="zh-CN"/>
        </w:rPr>
        <w:t xml:space="preserve"> прогноза социально-экономического развития Лахденпохского муниципального </w:t>
      </w:r>
      <w:r w:rsidR="00B47749" w:rsidRPr="004F641F">
        <w:rPr>
          <w:sz w:val="28"/>
          <w:szCs w:val="28"/>
          <w:lang w:eastAsia="zh-CN"/>
        </w:rPr>
        <w:t>округа</w:t>
      </w:r>
      <w:r w:rsidRPr="004F641F">
        <w:rPr>
          <w:sz w:val="28"/>
          <w:szCs w:val="28"/>
          <w:lang w:eastAsia="zh-CN"/>
        </w:rPr>
        <w:t>;</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w:t>
      </w:r>
      <w:proofErr w:type="gramStart"/>
      <w:r w:rsidRPr="004F641F">
        <w:rPr>
          <w:sz w:val="28"/>
          <w:szCs w:val="28"/>
          <w:lang w:eastAsia="zh-CN"/>
        </w:rPr>
        <w:t>порядка осуществления полномочий главного администратора доходов</w:t>
      </w:r>
      <w:proofErr w:type="gramEnd"/>
      <w:r w:rsidRPr="004F641F">
        <w:rPr>
          <w:sz w:val="28"/>
          <w:szCs w:val="28"/>
          <w:lang w:eastAsia="zh-CN"/>
        </w:rPr>
        <w:t xml:space="preserve"> и главного администратора источников финансирования дефицита бюджета Лахденпохского муниципального </w:t>
      </w:r>
      <w:r w:rsidR="00B47749" w:rsidRPr="004F641F">
        <w:rPr>
          <w:sz w:val="28"/>
          <w:szCs w:val="28"/>
          <w:lang w:eastAsia="zh-CN"/>
        </w:rPr>
        <w:t>округа</w:t>
      </w:r>
      <w:r w:rsidRPr="004F641F">
        <w:rPr>
          <w:sz w:val="28"/>
          <w:szCs w:val="28"/>
          <w:lang w:eastAsia="zh-CN"/>
        </w:rPr>
        <w:t>, являющегося органом местного самоуправления и (или) находящимися в их ведении казенными учреждениями;</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формирования и ведения реестра источников доходов местного бюджета;</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порядка ведения реестра расходных обязательств Лахденпохского муниципального </w:t>
      </w:r>
      <w:r w:rsidR="00B47749" w:rsidRPr="004F641F">
        <w:rPr>
          <w:sz w:val="28"/>
          <w:szCs w:val="28"/>
          <w:lang w:eastAsia="zh-CN"/>
        </w:rPr>
        <w:t>округа</w:t>
      </w:r>
      <w:r w:rsidRPr="004F641F">
        <w:rPr>
          <w:sz w:val="28"/>
          <w:szCs w:val="28"/>
          <w:lang w:eastAsia="zh-CN"/>
        </w:rPr>
        <w:t>;</w:t>
      </w:r>
    </w:p>
    <w:p w:rsidR="00A43F6E" w:rsidRPr="004F641F" w:rsidRDefault="00A43F6E"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w:t>
      </w:r>
      <w:proofErr w:type="gramStart"/>
      <w:r w:rsidRPr="004F641F">
        <w:rPr>
          <w:sz w:val="28"/>
          <w:szCs w:val="28"/>
          <w:lang w:eastAsia="zh-CN"/>
        </w:rPr>
        <w:t>порядка использования бюджетных ассигнований резервных фондов Администрации</w:t>
      </w:r>
      <w:proofErr w:type="gramEnd"/>
      <w:r w:rsidRPr="004F641F">
        <w:rPr>
          <w:sz w:val="28"/>
          <w:szCs w:val="28"/>
          <w:lang w:eastAsia="zh-CN"/>
        </w:rPr>
        <w:t xml:space="preserve"> Лахденпохского муниципального округа;</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утверждение перечня главных администраторов доходов местного бюджета</w:t>
      </w:r>
      <w:r w:rsidR="00BC79D1" w:rsidRPr="004F641F">
        <w:rPr>
          <w:sz w:val="28"/>
          <w:szCs w:val="28"/>
          <w:lang w:eastAsia="zh-CN"/>
        </w:rPr>
        <w:t>,</w:t>
      </w:r>
      <w:r w:rsidR="00BC79D1" w:rsidRPr="009D0CF7">
        <w:rPr>
          <w:sz w:val="28"/>
          <w:szCs w:val="28"/>
          <w:lang w:eastAsia="zh-CN"/>
        </w:rPr>
        <w:t xml:space="preserve"> </w:t>
      </w:r>
      <w:r w:rsidR="00BC79D1" w:rsidRPr="004F641F">
        <w:rPr>
          <w:sz w:val="28"/>
          <w:szCs w:val="28"/>
          <w:lang w:eastAsia="zh-CN"/>
        </w:rPr>
        <w:t>в соответствии с общими</w:t>
      </w:r>
      <w:r w:rsidR="009D0CF7">
        <w:rPr>
          <w:sz w:val="28"/>
          <w:szCs w:val="28"/>
          <w:lang w:eastAsia="zh-CN"/>
        </w:rPr>
        <w:t xml:space="preserve"> требованиями, установленными Правительством Российской Федерации</w:t>
      </w:r>
      <w:r w:rsidRPr="004F641F">
        <w:rPr>
          <w:sz w:val="28"/>
          <w:szCs w:val="28"/>
          <w:lang w:eastAsia="zh-CN"/>
        </w:rPr>
        <w:t>;</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утверждение </w:t>
      </w:r>
      <w:proofErr w:type="gramStart"/>
      <w:r w:rsidRPr="004F641F">
        <w:rPr>
          <w:sz w:val="28"/>
          <w:szCs w:val="28"/>
          <w:lang w:eastAsia="zh-CN"/>
        </w:rPr>
        <w:t>перечня главных администраторов источников финансирования дефицита местного бюджета</w:t>
      </w:r>
      <w:proofErr w:type="gramEnd"/>
      <w:r w:rsidR="00BC79D1" w:rsidRPr="004F641F">
        <w:rPr>
          <w:sz w:val="28"/>
          <w:szCs w:val="28"/>
          <w:lang w:eastAsia="zh-CN"/>
        </w:rPr>
        <w:t xml:space="preserve"> в соответствии с общими </w:t>
      </w:r>
      <w:hyperlink r:id="rId14" w:history="1">
        <w:r w:rsidR="00BC79D1" w:rsidRPr="009D0CF7">
          <w:t>требованиями</w:t>
        </w:r>
      </w:hyperlink>
      <w:r w:rsidR="00BC79D1" w:rsidRPr="004F641F">
        <w:rPr>
          <w:sz w:val="28"/>
          <w:szCs w:val="28"/>
          <w:lang w:eastAsia="zh-CN"/>
        </w:rPr>
        <w:t>, установленными Правительством Российской Федерации</w:t>
      </w:r>
      <w:r w:rsidRPr="004F641F">
        <w:rPr>
          <w:sz w:val="28"/>
          <w:szCs w:val="28"/>
          <w:lang w:eastAsia="zh-CN"/>
        </w:rPr>
        <w:t>;</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обеспечение составления проекта местного бюджета, исполнения местного бюджета, составления бюджетной отчетности, управления муниципальным долгом;</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составления проекта местного бюджета;</w:t>
      </w:r>
    </w:p>
    <w:p w:rsidR="00EA0FD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порядка предоставления </w:t>
      </w:r>
      <w:r w:rsidR="00EA0FD1" w:rsidRPr="004F641F">
        <w:rPr>
          <w:sz w:val="28"/>
          <w:szCs w:val="28"/>
          <w:lang w:eastAsia="zh-CN"/>
        </w:rPr>
        <w:t xml:space="preserve">из местного бюджета </w:t>
      </w:r>
      <w:r w:rsidRPr="004F641F">
        <w:rPr>
          <w:sz w:val="28"/>
          <w:szCs w:val="28"/>
          <w:lang w:eastAsia="zh-CN"/>
        </w:rPr>
        <w:t xml:space="preserve">субсидий юридическим лицам (за исключением субсидий муниципальным учреждениям), индивидуальным предпринимателям, </w:t>
      </w:r>
      <w:r w:rsidR="00EA0FD1" w:rsidRPr="004F641F">
        <w:rPr>
          <w:sz w:val="28"/>
          <w:szCs w:val="28"/>
          <w:lang w:eastAsia="zh-CN"/>
        </w:rPr>
        <w:t>а также физическим лицам - производителям товаров, работ, услуг;</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принятия решений о подготовке и реализации бюджетных инвестиций в объекты муниципальной собственности</w:t>
      </w:r>
      <w:r w:rsidR="00BC79D1" w:rsidRPr="004F641F">
        <w:rPr>
          <w:sz w:val="28"/>
          <w:szCs w:val="28"/>
          <w:lang w:eastAsia="zh-CN"/>
        </w:rPr>
        <w:t xml:space="preserve"> Лахденпохского муниципального округа</w:t>
      </w:r>
      <w:r w:rsidRPr="004F641F">
        <w:rPr>
          <w:sz w:val="28"/>
          <w:szCs w:val="28"/>
          <w:lang w:eastAsia="zh-CN"/>
        </w:rPr>
        <w:t>;</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осуществления бюджетных инвестиций в объекты муниципальной собственности;</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proofErr w:type="gramStart"/>
      <w:r w:rsidRPr="004F641F">
        <w:rPr>
          <w:sz w:val="28"/>
          <w:szCs w:val="28"/>
          <w:lang w:eastAsia="zh-CN"/>
        </w:rPr>
        <w:t>установление порядка принятия решений о предоставлении бюджетных ассигнований на осуществление муниципальными бюджетными и автономными учреждениями</w:t>
      </w:r>
      <w:r w:rsidR="00D160FE" w:rsidRPr="004F641F">
        <w:rPr>
          <w:sz w:val="28"/>
          <w:szCs w:val="28"/>
          <w:lang w:eastAsia="zh-CN"/>
        </w:rPr>
        <w:t xml:space="preserve"> Лахденпохского муниципального округа</w:t>
      </w:r>
      <w:r w:rsidRPr="004F641F">
        <w:rPr>
          <w:sz w:val="28"/>
          <w:szCs w:val="28"/>
          <w:lang w:eastAsia="zh-CN"/>
        </w:rPr>
        <w:t>, муниципальными унитарными предприятиями</w:t>
      </w:r>
      <w:r w:rsidR="00D160FE" w:rsidRPr="004F641F">
        <w:rPr>
          <w:sz w:val="28"/>
          <w:szCs w:val="28"/>
          <w:lang w:eastAsia="zh-CN"/>
        </w:rPr>
        <w:t xml:space="preserve"> Лахденпохского муниципального округа</w:t>
      </w:r>
      <w:r w:rsidRPr="004F641F">
        <w:rPr>
          <w:sz w:val="28"/>
          <w:szCs w:val="28"/>
          <w:lang w:eastAsia="zh-CN"/>
        </w:rPr>
        <w:t xml:space="preserve"> за счет субсидий из местного бюджета капитальных вложений в объекты капитального строительства муниципальной </w:t>
      </w:r>
      <w:r w:rsidRPr="004F641F">
        <w:rPr>
          <w:sz w:val="28"/>
          <w:szCs w:val="28"/>
          <w:lang w:eastAsia="zh-CN"/>
        </w:rPr>
        <w:lastRenderedPageBreak/>
        <w:t>собственности</w:t>
      </w:r>
      <w:r w:rsidR="00D160FE" w:rsidRPr="004F641F">
        <w:rPr>
          <w:sz w:val="28"/>
          <w:szCs w:val="28"/>
          <w:lang w:eastAsia="zh-CN"/>
        </w:rPr>
        <w:t xml:space="preserve"> Лахденпохского муниципального округа</w:t>
      </w:r>
      <w:r w:rsidRPr="004F641F">
        <w:rPr>
          <w:sz w:val="28"/>
          <w:szCs w:val="28"/>
          <w:lang w:eastAsia="zh-CN"/>
        </w:rPr>
        <w:t xml:space="preserve"> или приобретение объектов недвижимого имущества в муниципальную собственность</w:t>
      </w:r>
      <w:r w:rsidR="00D160FE" w:rsidRPr="004F641F">
        <w:rPr>
          <w:sz w:val="28"/>
          <w:szCs w:val="28"/>
          <w:lang w:eastAsia="zh-CN"/>
        </w:rPr>
        <w:t xml:space="preserve"> Лахденпохского муниципального округа</w:t>
      </w:r>
      <w:r w:rsidRPr="004F641F">
        <w:rPr>
          <w:sz w:val="28"/>
          <w:szCs w:val="28"/>
          <w:lang w:eastAsia="zh-CN"/>
        </w:rPr>
        <w:t>;</w:t>
      </w:r>
      <w:proofErr w:type="gramEnd"/>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предоставления из местного бюджета субсидий муниципальным бюджетным и автономным учреждениям</w:t>
      </w:r>
      <w:r w:rsidR="00863EE9" w:rsidRPr="004F641F">
        <w:rPr>
          <w:sz w:val="28"/>
          <w:szCs w:val="28"/>
          <w:lang w:eastAsia="zh-CN"/>
        </w:rPr>
        <w:t xml:space="preserve"> Лахденпохского муниципального округа</w:t>
      </w:r>
      <w:r w:rsidRPr="004F641F">
        <w:rPr>
          <w:sz w:val="28"/>
          <w:szCs w:val="28"/>
          <w:lang w:eastAsia="zh-CN"/>
        </w:rPr>
        <w:t xml:space="preserve">, муниципальным унитарным предприятиям </w:t>
      </w:r>
      <w:r w:rsidR="00863EE9" w:rsidRPr="004F641F">
        <w:rPr>
          <w:sz w:val="28"/>
          <w:szCs w:val="28"/>
          <w:lang w:eastAsia="zh-CN"/>
        </w:rPr>
        <w:t xml:space="preserve">Лахденпохского муниципального округа </w:t>
      </w:r>
      <w:r w:rsidRPr="004F641F">
        <w:rPr>
          <w:sz w:val="28"/>
          <w:szCs w:val="28"/>
          <w:lang w:eastAsia="zh-CN"/>
        </w:rPr>
        <w:t>на осуществление капитальных вложений в объекты капитального строительства муниципальной собственности</w:t>
      </w:r>
      <w:r w:rsidR="00863EE9" w:rsidRPr="004F641F">
        <w:rPr>
          <w:sz w:val="28"/>
          <w:szCs w:val="28"/>
          <w:lang w:eastAsia="zh-CN"/>
        </w:rPr>
        <w:t xml:space="preserve"> Лахденпохского муниципального округа</w:t>
      </w:r>
      <w:r w:rsidRPr="004F641F">
        <w:rPr>
          <w:sz w:val="28"/>
          <w:szCs w:val="28"/>
          <w:lang w:eastAsia="zh-CN"/>
        </w:rPr>
        <w:t xml:space="preserve"> или приобретение объектов недвижимого имущества в муниципальную собственность</w:t>
      </w:r>
      <w:r w:rsidR="00863EE9" w:rsidRPr="004F641F">
        <w:rPr>
          <w:sz w:val="28"/>
          <w:szCs w:val="28"/>
          <w:lang w:eastAsia="zh-CN"/>
        </w:rPr>
        <w:t xml:space="preserve"> Лахденпохского муниципального округа</w:t>
      </w:r>
      <w:r w:rsidRPr="004F641F">
        <w:rPr>
          <w:sz w:val="28"/>
          <w:szCs w:val="28"/>
          <w:lang w:eastAsia="zh-CN"/>
        </w:rPr>
        <w:t>;</w:t>
      </w:r>
    </w:p>
    <w:p w:rsidR="004F1D34"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разработка</w:t>
      </w:r>
      <w:r w:rsidR="004E6A30" w:rsidRPr="004F641F">
        <w:rPr>
          <w:sz w:val="28"/>
          <w:szCs w:val="28"/>
          <w:lang w:eastAsia="zh-CN"/>
        </w:rPr>
        <w:t xml:space="preserve"> и реализация</w:t>
      </w:r>
      <w:r w:rsidRPr="004F641F">
        <w:rPr>
          <w:sz w:val="28"/>
          <w:szCs w:val="28"/>
          <w:lang w:eastAsia="zh-CN"/>
        </w:rPr>
        <w:t xml:space="preserve"> основных направлений бюджетной и налоговой политики, долговой политики Лахденпохского муниципального </w:t>
      </w:r>
      <w:r w:rsidR="00B47749" w:rsidRPr="004F641F">
        <w:rPr>
          <w:sz w:val="28"/>
          <w:szCs w:val="28"/>
          <w:lang w:eastAsia="zh-CN"/>
        </w:rPr>
        <w:t>округа</w:t>
      </w:r>
      <w:r w:rsidRPr="004F641F">
        <w:rPr>
          <w:sz w:val="28"/>
          <w:szCs w:val="28"/>
          <w:lang w:eastAsia="zh-CN"/>
        </w:rPr>
        <w:t xml:space="preserve"> на очередной финансовый год и плановый период;</w:t>
      </w:r>
    </w:p>
    <w:p w:rsidR="004F1D34" w:rsidRPr="004F641F" w:rsidRDefault="004F1D34"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формирования муниципального задания на оказание муниципальных услуг (выполнение работ);</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порядка финансового обеспечения выполнения муниципальных заданий муниципальными </w:t>
      </w:r>
      <w:r w:rsidR="00FF4B2A" w:rsidRPr="004F641F">
        <w:rPr>
          <w:sz w:val="28"/>
          <w:szCs w:val="28"/>
          <w:lang w:eastAsia="zh-CN"/>
        </w:rPr>
        <w:t xml:space="preserve">бюджетными и автономными учреждениями и порядка </w:t>
      </w:r>
      <w:r w:rsidRPr="004F641F">
        <w:rPr>
          <w:sz w:val="28"/>
          <w:szCs w:val="28"/>
          <w:lang w:eastAsia="zh-CN"/>
        </w:rPr>
        <w:t>предоставления субсидий</w:t>
      </w:r>
      <w:r w:rsidR="00FF4B2A" w:rsidRPr="009D0CF7">
        <w:rPr>
          <w:sz w:val="28"/>
          <w:szCs w:val="28"/>
          <w:lang w:eastAsia="zh-CN"/>
        </w:rPr>
        <w:t xml:space="preserve"> </w:t>
      </w:r>
      <w:r w:rsidR="00FF4B2A" w:rsidRPr="004F641F">
        <w:rPr>
          <w:sz w:val="28"/>
          <w:szCs w:val="28"/>
          <w:lang w:eastAsia="zh-CN"/>
        </w:rPr>
        <w:t>на финансовое обеспечение выполнения</w:t>
      </w:r>
      <w:r w:rsidRPr="004F641F">
        <w:rPr>
          <w:sz w:val="28"/>
          <w:szCs w:val="28"/>
          <w:lang w:eastAsia="zh-CN"/>
        </w:rPr>
        <w:t xml:space="preserve"> муниципального задания;</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определения объема и условий предоставления субсидий муниципальным бюджетным и автономным учреждениям на иные цели;</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определение порядка составления и утверждения планов финансово-хозяйственной деятельности муниципальных бюджетных и автономных учреждений;</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принятия решений о разработке муниципальных программ, формирования и реализации указанных программ;</w:t>
      </w:r>
    </w:p>
    <w:p w:rsidR="00261AAE" w:rsidRPr="004F641F" w:rsidRDefault="00261AAE"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определение сроков реализации, перечня и структуры муниципальных программ;</w:t>
      </w:r>
    </w:p>
    <w:p w:rsidR="00261AAE" w:rsidRPr="004F641F" w:rsidRDefault="00261AAE"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сроков утверждения муниципальных программ, предлагаемых к реализации с очередного финансового года, а также сроков внесения изменений в ранее утвержденные муниципальные программы;</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утверждение муниципальных программ;</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w:t>
      </w:r>
      <w:proofErr w:type="gramStart"/>
      <w:r w:rsidRPr="004F641F">
        <w:rPr>
          <w:sz w:val="28"/>
          <w:szCs w:val="28"/>
          <w:lang w:eastAsia="zh-CN"/>
        </w:rPr>
        <w:t>порядка проведения оценки эффективности реализации муниципальных программ</w:t>
      </w:r>
      <w:proofErr w:type="gramEnd"/>
      <w:r w:rsidRPr="004F641F">
        <w:rPr>
          <w:sz w:val="28"/>
          <w:szCs w:val="28"/>
          <w:lang w:eastAsia="zh-CN"/>
        </w:rPr>
        <w:t xml:space="preserve"> и критериев указанной оценки;</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управление муниципальным долгом;</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осуществление муниципальных заимствований;</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состава, порядка и срока внесения информации в муниципальную долговую книгу;</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предоставление муниципальных гарантий;</w:t>
      </w:r>
    </w:p>
    <w:p w:rsidR="00F05221" w:rsidRPr="004F641F" w:rsidRDefault="00F0522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определения платы и (или) размера платы за оказанные услуги и (или) выполненные работы при осуществлении муниципальным казенным учреждением приносящей доходы деятельности;</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lastRenderedPageBreak/>
        <w:t xml:space="preserve">установление порядка формирования перечня налоговых расходов Лахденпохского муниципального </w:t>
      </w:r>
      <w:r w:rsidR="00B47749" w:rsidRPr="004F641F">
        <w:rPr>
          <w:sz w:val="28"/>
          <w:szCs w:val="28"/>
          <w:lang w:eastAsia="zh-CN"/>
        </w:rPr>
        <w:t>округа</w:t>
      </w:r>
      <w:r w:rsidRPr="004F641F">
        <w:rPr>
          <w:sz w:val="28"/>
          <w:szCs w:val="28"/>
          <w:lang w:eastAsia="zh-CN"/>
        </w:rPr>
        <w:t xml:space="preserve">, порядка оценки налоговых расходов Лахденпохского муниципального </w:t>
      </w:r>
      <w:r w:rsidR="00B47749" w:rsidRPr="004F641F">
        <w:rPr>
          <w:sz w:val="28"/>
          <w:szCs w:val="28"/>
          <w:lang w:eastAsia="zh-CN"/>
        </w:rPr>
        <w:t>округа</w:t>
      </w:r>
      <w:r w:rsidRPr="004F641F">
        <w:rPr>
          <w:sz w:val="28"/>
          <w:szCs w:val="28"/>
          <w:lang w:eastAsia="zh-CN"/>
        </w:rPr>
        <w:t>;</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установление порядка привлечения остатков сре</w:t>
      </w:r>
      <w:proofErr w:type="gramStart"/>
      <w:r w:rsidRPr="004F641F">
        <w:rPr>
          <w:sz w:val="28"/>
          <w:szCs w:val="28"/>
          <w:lang w:eastAsia="zh-CN"/>
        </w:rPr>
        <w:t>дств с к</w:t>
      </w:r>
      <w:proofErr w:type="gramEnd"/>
      <w:r w:rsidRPr="004F641F">
        <w:rPr>
          <w:sz w:val="28"/>
          <w:szCs w:val="28"/>
          <w:lang w:eastAsia="zh-CN"/>
        </w:rPr>
        <w:t xml:space="preserve">азначейских счетов на единый счет бюджета Лахденпохского муниципального </w:t>
      </w:r>
      <w:r w:rsidR="00B47749" w:rsidRPr="004F641F">
        <w:rPr>
          <w:sz w:val="28"/>
          <w:szCs w:val="28"/>
          <w:lang w:eastAsia="zh-CN"/>
        </w:rPr>
        <w:t>округа</w:t>
      </w:r>
      <w:r w:rsidRPr="004F641F">
        <w:rPr>
          <w:sz w:val="28"/>
          <w:szCs w:val="28"/>
          <w:lang w:eastAsia="zh-CN"/>
        </w:rPr>
        <w:t xml:space="preserve"> и их возврата на казначейские счета, с которых они были ранее перечислены, с учетом общих требований, установленных Правительством Российской Федерации;</w:t>
      </w:r>
    </w:p>
    <w:p w:rsidR="00DD54F1"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утверждение и направление в Совет и Контрольно-счетный </w:t>
      </w:r>
      <w:r w:rsidR="00A81698" w:rsidRPr="004F641F">
        <w:rPr>
          <w:sz w:val="28"/>
          <w:szCs w:val="28"/>
          <w:lang w:eastAsia="zh-CN"/>
        </w:rPr>
        <w:t>комитет</w:t>
      </w:r>
      <w:r w:rsidRPr="004F641F">
        <w:rPr>
          <w:sz w:val="28"/>
          <w:szCs w:val="28"/>
          <w:lang w:eastAsia="zh-CN"/>
        </w:rPr>
        <w:t xml:space="preserve"> отчета об исполнении местного бюджета за первый квартал, полугодие и девять месяцев текущего финансового года;</w:t>
      </w:r>
    </w:p>
    <w:p w:rsidR="006A6552" w:rsidRPr="004F641F" w:rsidRDefault="00DD54F1" w:rsidP="00BE7DEF">
      <w:pPr>
        <w:numPr>
          <w:ilvl w:val="1"/>
          <w:numId w:val="12"/>
        </w:numPr>
        <w:tabs>
          <w:tab w:val="left" w:pos="1418"/>
        </w:tabs>
        <w:suppressAutoHyphens/>
        <w:ind w:left="0" w:firstLine="709"/>
        <w:jc w:val="both"/>
        <w:rPr>
          <w:sz w:val="28"/>
          <w:szCs w:val="28"/>
          <w:lang w:eastAsia="zh-CN"/>
        </w:rPr>
      </w:pPr>
      <w:r w:rsidRPr="004F641F">
        <w:rPr>
          <w:sz w:val="28"/>
          <w:szCs w:val="28"/>
          <w:lang w:eastAsia="zh-CN"/>
        </w:rPr>
        <w:t xml:space="preserve">осуществление иных полномочий в соответствии с Бюджетным </w:t>
      </w:r>
      <w:hyperlink r:id="rId15" w:history="1">
        <w:r w:rsidRPr="004F641F">
          <w:rPr>
            <w:sz w:val="28"/>
            <w:szCs w:val="28"/>
            <w:lang w:eastAsia="zh-CN"/>
          </w:rPr>
          <w:t>кодексом</w:t>
        </w:r>
      </w:hyperlink>
      <w:r w:rsidRPr="004F641F">
        <w:rPr>
          <w:sz w:val="28"/>
          <w:szCs w:val="28"/>
          <w:lang w:eastAsia="zh-CN"/>
        </w:rPr>
        <w:t xml:space="preserve"> Российской Федерации, иными нормативными правовыми актами Российской Федерации, Республики Карелия, </w:t>
      </w:r>
      <w:hyperlink r:id="rId16" w:history="1">
        <w:r w:rsidRPr="004F641F">
          <w:rPr>
            <w:sz w:val="28"/>
            <w:szCs w:val="28"/>
            <w:lang w:eastAsia="zh-CN"/>
          </w:rPr>
          <w:t>Уставом</w:t>
        </w:r>
      </w:hyperlink>
      <w:r w:rsidRPr="004F641F">
        <w:rPr>
          <w:sz w:val="28"/>
          <w:szCs w:val="28"/>
          <w:lang w:eastAsia="zh-CN"/>
        </w:rPr>
        <w:t xml:space="preserve"> Лахденпохского муниципального </w:t>
      </w:r>
      <w:r w:rsidR="00B47749" w:rsidRPr="004F641F">
        <w:rPr>
          <w:sz w:val="28"/>
          <w:szCs w:val="28"/>
          <w:lang w:eastAsia="zh-CN"/>
        </w:rPr>
        <w:t>округа</w:t>
      </w:r>
      <w:r w:rsidRPr="004F641F">
        <w:rPr>
          <w:sz w:val="28"/>
          <w:szCs w:val="28"/>
          <w:lang w:eastAsia="zh-CN"/>
        </w:rPr>
        <w:t xml:space="preserve">, муниципальными правовыми актами органов местного самоуправления Лахденпохского муниципального </w:t>
      </w:r>
      <w:r w:rsidR="00B47749" w:rsidRPr="004F641F">
        <w:rPr>
          <w:sz w:val="28"/>
          <w:szCs w:val="28"/>
          <w:lang w:eastAsia="zh-CN"/>
        </w:rPr>
        <w:t>округа</w:t>
      </w:r>
      <w:r w:rsidRPr="004F641F">
        <w:rPr>
          <w:sz w:val="28"/>
          <w:szCs w:val="28"/>
          <w:lang w:eastAsia="zh-CN"/>
        </w:rPr>
        <w:t>.</w:t>
      </w:r>
    </w:p>
    <w:p w:rsidR="00DD54F1" w:rsidRPr="004F641F" w:rsidRDefault="00DD54F1" w:rsidP="00BE7DEF">
      <w:pPr>
        <w:numPr>
          <w:ilvl w:val="0"/>
          <w:numId w:val="12"/>
        </w:numPr>
        <w:tabs>
          <w:tab w:val="left" w:pos="1418"/>
        </w:tabs>
        <w:ind w:left="0" w:firstLine="709"/>
        <w:jc w:val="both"/>
        <w:rPr>
          <w:sz w:val="28"/>
          <w:szCs w:val="28"/>
          <w:lang w:eastAsia="en-US"/>
        </w:rPr>
      </w:pPr>
      <w:r w:rsidRPr="004F641F">
        <w:rPr>
          <w:sz w:val="28"/>
          <w:szCs w:val="28"/>
          <w:lang w:eastAsia="en-US"/>
        </w:rPr>
        <w:t xml:space="preserve">Бюджетные полномочия финансового органа исполняет Администрация Лахденпохского муниципального </w:t>
      </w:r>
      <w:r w:rsidR="00B47749" w:rsidRPr="004F641F">
        <w:rPr>
          <w:sz w:val="28"/>
          <w:szCs w:val="28"/>
          <w:lang w:eastAsia="en-US"/>
        </w:rPr>
        <w:t>округа</w:t>
      </w:r>
      <w:r w:rsidRPr="004F641F">
        <w:rPr>
          <w:sz w:val="28"/>
          <w:szCs w:val="28"/>
          <w:lang w:eastAsia="en-US"/>
        </w:rPr>
        <w:t>. К бюджетным полномочиям финансового органа относится:</w:t>
      </w:r>
    </w:p>
    <w:p w:rsidR="00DD54F1" w:rsidRPr="004F641F" w:rsidRDefault="00C367CC"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ведение и </w:t>
      </w:r>
      <w:r w:rsidR="00DD54F1" w:rsidRPr="004F641F">
        <w:rPr>
          <w:sz w:val="28"/>
          <w:szCs w:val="28"/>
          <w:lang w:eastAsia="zh-CN"/>
        </w:rPr>
        <w:t xml:space="preserve">представление реестра расходных обязательств Лахденпохского муниципального </w:t>
      </w:r>
      <w:r w:rsidR="00B47749" w:rsidRPr="004F641F">
        <w:rPr>
          <w:sz w:val="28"/>
          <w:szCs w:val="28"/>
          <w:lang w:eastAsia="zh-CN"/>
        </w:rPr>
        <w:t>округа</w:t>
      </w:r>
      <w:r w:rsidR="00DD54F1" w:rsidRPr="004F641F">
        <w:rPr>
          <w:sz w:val="28"/>
          <w:szCs w:val="28"/>
          <w:lang w:eastAsia="zh-CN"/>
        </w:rPr>
        <w:t xml:space="preserve"> в Министерство финансов Республики Карелия;</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составление</w:t>
      </w:r>
      <w:r w:rsidR="00DF7400" w:rsidRPr="004F641F">
        <w:rPr>
          <w:sz w:val="28"/>
          <w:szCs w:val="28"/>
        </w:rPr>
        <w:t xml:space="preserve"> </w:t>
      </w:r>
      <w:r w:rsidRPr="004F641F">
        <w:rPr>
          <w:sz w:val="28"/>
          <w:szCs w:val="28"/>
          <w:lang w:eastAsia="zh-CN"/>
        </w:rPr>
        <w:t>проекта местного бюджета с необходимыми документами и материалами, проекта о внесении изменений и дополнений в местный бюджет, отчета об исполнении местного бюджета;</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порядка и методики планирования бюджетных ассигнований местного бюджета;</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утверждение перечня кодов подвидов по видам доходов, главным администратором которых явля</w:t>
      </w:r>
      <w:r w:rsidR="00C367CC" w:rsidRPr="004F641F">
        <w:rPr>
          <w:sz w:val="28"/>
          <w:szCs w:val="28"/>
          <w:lang w:eastAsia="zh-CN"/>
        </w:rPr>
        <w:t>ются</w:t>
      </w:r>
      <w:r w:rsidRPr="004F641F">
        <w:rPr>
          <w:sz w:val="28"/>
          <w:szCs w:val="28"/>
          <w:lang w:eastAsia="zh-CN"/>
        </w:rPr>
        <w:t xml:space="preserve"> </w:t>
      </w:r>
      <w:r w:rsidR="00C367CC" w:rsidRPr="004F641F">
        <w:rPr>
          <w:sz w:val="28"/>
          <w:szCs w:val="28"/>
          <w:lang w:eastAsia="zh-CN"/>
        </w:rPr>
        <w:t>органы местного самоуправления Лахденпохского муниципального округа и (или) находящиеся в их ведении казенные учреждения;</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утверждение </w:t>
      </w:r>
      <w:proofErr w:type="gramStart"/>
      <w:r w:rsidRPr="004F641F">
        <w:rPr>
          <w:sz w:val="28"/>
          <w:szCs w:val="28"/>
          <w:lang w:eastAsia="zh-CN"/>
        </w:rPr>
        <w:t>перечня кодов видов источников финансирования дефицита</w:t>
      </w:r>
      <w:proofErr w:type="gramEnd"/>
      <w:r w:rsidRPr="004F641F">
        <w:rPr>
          <w:sz w:val="28"/>
          <w:szCs w:val="28"/>
          <w:lang w:eastAsia="zh-CN"/>
        </w:rPr>
        <w:t xml:space="preserve"> бюджета, главным администратором которых </w:t>
      </w:r>
      <w:r w:rsidR="00C367CC" w:rsidRPr="004F641F">
        <w:rPr>
          <w:sz w:val="28"/>
          <w:szCs w:val="28"/>
          <w:lang w:eastAsia="zh-CN"/>
        </w:rPr>
        <w:t>являются органы местного самоуправления Лахденпохского муниципального округа и (или) находящиеся в их ведении казенные учреждения;</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перечня и кодов целевых статей расходов местного бюджета;</w:t>
      </w:r>
    </w:p>
    <w:p w:rsidR="00A43F6E" w:rsidRPr="004F641F" w:rsidRDefault="00A43F6E"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порядка взыскания неиспользованных остатков средств, предоставленных муниципальным бюджетным учреждениям в соответствии с </w:t>
      </w:r>
      <w:hyperlink r:id="rId17" w:history="1">
        <w:r w:rsidRPr="004F641F">
          <w:rPr>
            <w:rStyle w:val="a4"/>
            <w:color w:val="auto"/>
            <w:sz w:val="28"/>
            <w:szCs w:val="28"/>
            <w:u w:val="none"/>
            <w:lang w:eastAsia="zh-CN"/>
          </w:rPr>
          <w:t>абзацем вторым пункта 1 статьи 78.1</w:t>
        </w:r>
      </w:hyperlink>
      <w:r w:rsidRPr="004F641F">
        <w:rPr>
          <w:sz w:val="28"/>
          <w:szCs w:val="28"/>
          <w:lang w:eastAsia="zh-CN"/>
        </w:rPr>
        <w:t xml:space="preserve"> и </w:t>
      </w:r>
      <w:hyperlink r:id="rId18" w:history="1">
        <w:r w:rsidRPr="004F641F">
          <w:rPr>
            <w:rStyle w:val="a4"/>
            <w:color w:val="auto"/>
            <w:sz w:val="28"/>
            <w:szCs w:val="28"/>
            <w:u w:val="none"/>
            <w:lang w:eastAsia="zh-CN"/>
          </w:rPr>
          <w:t>статьей 78.2</w:t>
        </w:r>
      </w:hyperlink>
      <w:r w:rsidRPr="004F641F">
        <w:rPr>
          <w:sz w:val="28"/>
          <w:szCs w:val="28"/>
          <w:lang w:eastAsia="zh-CN"/>
        </w:rPr>
        <w:t xml:space="preserve"> Бюджетного кодекса Российской Федерации;</w:t>
      </w:r>
    </w:p>
    <w:p w:rsidR="00A43F6E" w:rsidRPr="004F641F" w:rsidRDefault="00A43F6E"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ведение муниципальной долговой книги;</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lastRenderedPageBreak/>
        <w:t>утверждение порядка составления и ведения сводной бюджетной росписи местного бюджета;</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составление, ведение, утверждение сводной бюджетной росписи и внесение изменений в нее;</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порядка составления и ведения бюджетных росписей главных распорядителей бюджетных средств, включая внесение изменений в них;</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утверждение лимитов бюджетных обязатель</w:t>
      </w:r>
      <w:proofErr w:type="gramStart"/>
      <w:r w:rsidRPr="004F641F">
        <w:rPr>
          <w:sz w:val="28"/>
          <w:szCs w:val="28"/>
          <w:lang w:eastAsia="zh-CN"/>
        </w:rPr>
        <w:t>ств</w:t>
      </w:r>
      <w:r w:rsidR="00A4004D" w:rsidRPr="004F641F">
        <w:rPr>
          <w:sz w:val="28"/>
          <w:szCs w:val="28"/>
          <w:lang w:eastAsia="zh-CN"/>
        </w:rPr>
        <w:t xml:space="preserve"> дл</w:t>
      </w:r>
      <w:proofErr w:type="gramEnd"/>
      <w:r w:rsidR="00A4004D" w:rsidRPr="004F641F">
        <w:rPr>
          <w:sz w:val="28"/>
          <w:szCs w:val="28"/>
          <w:lang w:eastAsia="zh-CN"/>
        </w:rPr>
        <w:t>я главных распорядителей бюджетных средств местного бюджета</w:t>
      </w:r>
      <w:r w:rsidRPr="004F641F">
        <w:rPr>
          <w:sz w:val="28"/>
          <w:szCs w:val="28"/>
          <w:lang w:eastAsia="zh-CN"/>
        </w:rPr>
        <w:t>;</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организация исполнения </w:t>
      </w:r>
      <w:r w:rsidR="00A4004D" w:rsidRPr="004F641F">
        <w:rPr>
          <w:sz w:val="28"/>
          <w:szCs w:val="28"/>
          <w:lang w:eastAsia="zh-CN"/>
        </w:rPr>
        <w:t xml:space="preserve">местного </w:t>
      </w:r>
      <w:r w:rsidRPr="004F641F">
        <w:rPr>
          <w:sz w:val="28"/>
          <w:szCs w:val="28"/>
          <w:lang w:eastAsia="zh-CN"/>
        </w:rPr>
        <w:t>бюджета;</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утверждение порядка составления и ведения кассового плана;</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составление и ведение кассового плана;</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при организации исполнения </w:t>
      </w:r>
      <w:r w:rsidR="00A4004D" w:rsidRPr="004F641F">
        <w:rPr>
          <w:sz w:val="28"/>
          <w:szCs w:val="28"/>
          <w:lang w:eastAsia="zh-CN"/>
        </w:rPr>
        <w:t xml:space="preserve">местного </w:t>
      </w:r>
      <w:r w:rsidRPr="004F641F">
        <w:rPr>
          <w:sz w:val="28"/>
          <w:szCs w:val="28"/>
          <w:lang w:eastAsia="zh-CN"/>
        </w:rPr>
        <w:t>бюджета по расходам случаев и порядка утверждения и доведения до главных распорядителей и получателей бюджетных сре</w:t>
      </w:r>
      <w:proofErr w:type="gramStart"/>
      <w:r w:rsidRPr="004F641F">
        <w:rPr>
          <w:sz w:val="28"/>
          <w:szCs w:val="28"/>
          <w:lang w:eastAsia="zh-CN"/>
        </w:rPr>
        <w:t>дств пр</w:t>
      </w:r>
      <w:proofErr w:type="gramEnd"/>
      <w:r w:rsidRPr="004F641F">
        <w:rPr>
          <w:sz w:val="28"/>
          <w:szCs w:val="28"/>
          <w:lang w:eastAsia="zh-CN"/>
        </w:rPr>
        <w:t>едельного объема оплаты денежных обязательств в соответствующем периоде текущего финансового года (предельных объемов финансирования);</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порядка исполнения местного бюджета по расходам;</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порядка исполнения </w:t>
      </w:r>
      <w:r w:rsidR="00A4004D" w:rsidRPr="004F641F">
        <w:rPr>
          <w:sz w:val="28"/>
          <w:szCs w:val="28"/>
          <w:lang w:eastAsia="zh-CN"/>
        </w:rPr>
        <w:t xml:space="preserve">местного </w:t>
      </w:r>
      <w:r w:rsidRPr="004F641F">
        <w:rPr>
          <w:sz w:val="28"/>
          <w:szCs w:val="28"/>
          <w:lang w:eastAsia="zh-CN"/>
        </w:rPr>
        <w:t>бюджета по источникам финансирования дефицита бюджета;</w:t>
      </w:r>
    </w:p>
    <w:p w:rsidR="00D6755E" w:rsidRPr="004F641F" w:rsidRDefault="00D6755E"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ведение реестра источников доходов местного бюджета;</w:t>
      </w:r>
    </w:p>
    <w:p w:rsidR="00D6755E" w:rsidRPr="004F641F" w:rsidRDefault="00D6755E"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представление в Министерство финансов Республики Карелия реестра источников доходов местного бюджета, в порядке, установленном Правительством Республики Карелия;</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исполнение судебных актов по искам к</w:t>
      </w:r>
      <w:r w:rsidR="00CF3225" w:rsidRPr="004F641F">
        <w:rPr>
          <w:sz w:val="28"/>
          <w:szCs w:val="28"/>
          <w:lang w:eastAsia="zh-CN"/>
        </w:rPr>
        <w:t xml:space="preserve"> Лахденпохскому муниципальному округу</w:t>
      </w:r>
      <w:r w:rsidRPr="004F641F">
        <w:rPr>
          <w:sz w:val="28"/>
          <w:szCs w:val="28"/>
          <w:lang w:eastAsia="zh-CN"/>
        </w:rPr>
        <w:t xml:space="preserve"> в случаях и порядке, установленных законодательством</w:t>
      </w:r>
      <w:r w:rsidR="00360ED3" w:rsidRPr="004F641F">
        <w:rPr>
          <w:sz w:val="28"/>
          <w:szCs w:val="28"/>
          <w:lang w:eastAsia="zh-CN"/>
        </w:rPr>
        <w:t xml:space="preserve"> Российской Федерации</w:t>
      </w:r>
      <w:r w:rsidRPr="004F641F">
        <w:rPr>
          <w:sz w:val="28"/>
          <w:szCs w:val="28"/>
          <w:lang w:eastAsia="zh-CN"/>
        </w:rPr>
        <w:t>, ведение учета и осуществление хранения исполнительных и иных документов, связанных с их исполнением</w:t>
      </w:r>
      <w:r w:rsidR="00360ED3" w:rsidRPr="004F641F">
        <w:rPr>
          <w:sz w:val="28"/>
          <w:szCs w:val="28"/>
          <w:lang w:eastAsia="zh-CN"/>
        </w:rPr>
        <w:t>, в установленном порядке</w:t>
      </w:r>
      <w:r w:rsidRPr="004F641F">
        <w:rPr>
          <w:sz w:val="28"/>
          <w:szCs w:val="28"/>
          <w:lang w:eastAsia="zh-CN"/>
        </w:rPr>
        <w:t>;</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порядка составления бюджетной отчетности;</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сроков представления главными администраторами доходов, главными администраторами источников финансирования дефицита бюджета, главными распорядителями средств бюджета сводной бюджетной отчетности;</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составление бюджетной отчетности </w:t>
      </w:r>
      <w:r w:rsidR="00CF3225" w:rsidRPr="004F641F">
        <w:rPr>
          <w:sz w:val="28"/>
          <w:szCs w:val="28"/>
          <w:lang w:eastAsia="zh-CN"/>
        </w:rPr>
        <w:t xml:space="preserve">об исполнении местного бюджета </w:t>
      </w:r>
      <w:r w:rsidRPr="004F641F">
        <w:rPr>
          <w:sz w:val="28"/>
          <w:szCs w:val="28"/>
          <w:lang w:eastAsia="zh-CN"/>
        </w:rPr>
        <w:t xml:space="preserve">в порядке, установленном Министерством финансов Российской Федерации, предоставление бюджетной отчетности об исполнении </w:t>
      </w:r>
      <w:r w:rsidR="00CF3225" w:rsidRPr="004F641F">
        <w:rPr>
          <w:sz w:val="28"/>
          <w:szCs w:val="28"/>
          <w:lang w:eastAsia="zh-CN"/>
        </w:rPr>
        <w:t>местного</w:t>
      </w:r>
      <w:r w:rsidRPr="004F641F">
        <w:rPr>
          <w:sz w:val="28"/>
          <w:szCs w:val="28"/>
          <w:lang w:eastAsia="zh-CN"/>
        </w:rPr>
        <w:t xml:space="preserve"> бюджета в Министерство финансов Республики Карелия;</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порядка завершения операций по исполнению бюджета в текущем финансовом году;</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принятие решения о применении бюджетных мер принуждения, решения об изменении (отмене) указанных решений или решения об отказе в применении бюджетных мер принуждения, установление порядка исполнения решений о применении бюджетных мер принуждения за </w:t>
      </w:r>
      <w:r w:rsidRPr="004F641F">
        <w:rPr>
          <w:sz w:val="28"/>
          <w:szCs w:val="28"/>
          <w:lang w:eastAsia="zh-CN"/>
        </w:rPr>
        <w:lastRenderedPageBreak/>
        <w:t>совершение бюджетного нарушения, решений об изменении (отмене) указанных решений;</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установление порядка исполнения решений о применении бюджетных мер принуждения, решений об изменении (отмене) указанных решений;</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установление </w:t>
      </w:r>
      <w:proofErr w:type="gramStart"/>
      <w:r w:rsidRPr="004F641F">
        <w:rPr>
          <w:sz w:val="28"/>
          <w:szCs w:val="28"/>
          <w:lang w:eastAsia="zh-CN"/>
        </w:rPr>
        <w:t>порядка проведения мониторинга качества финансового менеджмента</w:t>
      </w:r>
      <w:proofErr w:type="gramEnd"/>
      <w:r w:rsidRPr="004F641F">
        <w:rPr>
          <w:sz w:val="28"/>
          <w:szCs w:val="28"/>
          <w:lang w:eastAsia="zh-CN"/>
        </w:rPr>
        <w:t xml:space="preserve"> в отношении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проведение мониторинга качества финансового менеджмента в отношении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утверждение типовых форм договоров (соглашений) о предоставлении субсидий, указанных в </w:t>
      </w:r>
      <w:hyperlink r:id="rId19" w:history="1">
        <w:r w:rsidRPr="004F641F">
          <w:rPr>
            <w:sz w:val="28"/>
            <w:szCs w:val="28"/>
            <w:lang w:eastAsia="zh-CN"/>
          </w:rPr>
          <w:t>абзацах первом</w:t>
        </w:r>
      </w:hyperlink>
      <w:r w:rsidRPr="004F641F">
        <w:rPr>
          <w:sz w:val="28"/>
          <w:szCs w:val="28"/>
          <w:lang w:eastAsia="zh-CN"/>
        </w:rPr>
        <w:t xml:space="preserve"> и </w:t>
      </w:r>
      <w:hyperlink r:id="rId20" w:history="1">
        <w:r w:rsidRPr="004F641F">
          <w:rPr>
            <w:sz w:val="28"/>
            <w:szCs w:val="28"/>
            <w:lang w:eastAsia="zh-CN"/>
          </w:rPr>
          <w:t>втором</w:t>
        </w:r>
      </w:hyperlink>
      <w:r w:rsidR="00636A5A" w:rsidRPr="004F641F">
        <w:rPr>
          <w:sz w:val="28"/>
          <w:szCs w:val="28"/>
          <w:lang w:eastAsia="zh-CN"/>
        </w:rPr>
        <w:t xml:space="preserve"> пункта 9 статьи 78, пунктами 2 и</w:t>
      </w:r>
      <w:r w:rsidRPr="004F641F">
        <w:rPr>
          <w:sz w:val="28"/>
          <w:szCs w:val="28"/>
          <w:lang w:eastAsia="zh-CN"/>
        </w:rPr>
        <w:t xml:space="preserve"> 4 статьи 78.1 Бюджетного Кодекса Российской Федерации, и дополнительных соглашений к указанным договорам (соглашениям), предусматривающим внесение в них изменений или их расторжение;</w:t>
      </w:r>
    </w:p>
    <w:p w:rsidR="00DD54F1" w:rsidRPr="004F641F" w:rsidRDefault="00DD54F1" w:rsidP="00BE7DEF">
      <w:pPr>
        <w:numPr>
          <w:ilvl w:val="1"/>
          <w:numId w:val="14"/>
        </w:numPr>
        <w:tabs>
          <w:tab w:val="left" w:pos="1418"/>
        </w:tabs>
        <w:suppressAutoHyphens/>
        <w:ind w:left="0" w:firstLine="709"/>
        <w:jc w:val="both"/>
        <w:rPr>
          <w:sz w:val="28"/>
          <w:szCs w:val="28"/>
          <w:lang w:eastAsia="zh-CN"/>
        </w:rPr>
      </w:pPr>
      <w:r w:rsidRPr="004F641F">
        <w:rPr>
          <w:sz w:val="28"/>
          <w:szCs w:val="28"/>
          <w:lang w:eastAsia="zh-CN"/>
        </w:rPr>
        <w:t xml:space="preserve">осуществление иных полномочий в соответствии с Бюджетным </w:t>
      </w:r>
      <w:hyperlink r:id="rId21" w:history="1">
        <w:r w:rsidRPr="004F641F">
          <w:rPr>
            <w:sz w:val="28"/>
            <w:szCs w:val="28"/>
            <w:lang w:eastAsia="zh-CN"/>
          </w:rPr>
          <w:t>кодексом</w:t>
        </w:r>
      </w:hyperlink>
      <w:r w:rsidRPr="004F641F">
        <w:rPr>
          <w:sz w:val="28"/>
          <w:szCs w:val="28"/>
          <w:lang w:eastAsia="zh-CN"/>
        </w:rPr>
        <w:t xml:space="preserve"> Российской Федерации, иными нормативными правовыми актами Российской Федерации, Республики Карелия, </w:t>
      </w:r>
      <w:hyperlink r:id="rId22" w:history="1">
        <w:r w:rsidRPr="004F641F">
          <w:rPr>
            <w:sz w:val="28"/>
            <w:szCs w:val="28"/>
            <w:lang w:eastAsia="zh-CN"/>
          </w:rPr>
          <w:t>Уставом</w:t>
        </w:r>
      </w:hyperlink>
      <w:r w:rsidRPr="004F641F">
        <w:rPr>
          <w:sz w:val="28"/>
          <w:szCs w:val="28"/>
          <w:lang w:eastAsia="zh-CN"/>
        </w:rPr>
        <w:t xml:space="preserve"> Лахденпохского муниципального </w:t>
      </w:r>
      <w:r w:rsidR="00B47749" w:rsidRPr="004F641F">
        <w:rPr>
          <w:sz w:val="28"/>
          <w:szCs w:val="28"/>
          <w:lang w:eastAsia="zh-CN"/>
        </w:rPr>
        <w:t>округа</w:t>
      </w:r>
      <w:r w:rsidRPr="004F641F">
        <w:rPr>
          <w:sz w:val="28"/>
          <w:szCs w:val="28"/>
          <w:lang w:eastAsia="zh-CN"/>
        </w:rPr>
        <w:t xml:space="preserve">, нормативными правовыми актами органов местного самоуправления Лахденпохского муниципального </w:t>
      </w:r>
      <w:r w:rsidR="00B47749" w:rsidRPr="004F641F">
        <w:rPr>
          <w:sz w:val="28"/>
          <w:szCs w:val="28"/>
          <w:lang w:eastAsia="zh-CN"/>
        </w:rPr>
        <w:t>округа</w:t>
      </w:r>
      <w:r w:rsidRPr="004F641F">
        <w:rPr>
          <w:sz w:val="28"/>
          <w:szCs w:val="28"/>
          <w:lang w:eastAsia="zh-CN"/>
        </w:rPr>
        <w:t>.</w:t>
      </w:r>
    </w:p>
    <w:p w:rsidR="006A6552" w:rsidRPr="004F641F" w:rsidRDefault="00DD54F1" w:rsidP="00BE7DEF">
      <w:pPr>
        <w:numPr>
          <w:ilvl w:val="0"/>
          <w:numId w:val="12"/>
        </w:numPr>
        <w:tabs>
          <w:tab w:val="left" w:pos="1418"/>
        </w:tabs>
        <w:ind w:left="0" w:firstLine="709"/>
        <w:jc w:val="both"/>
        <w:rPr>
          <w:sz w:val="28"/>
          <w:szCs w:val="28"/>
          <w:lang w:eastAsia="en-US"/>
        </w:rPr>
      </w:pPr>
      <w:bookmarkStart w:id="2" w:name="sub_9211"/>
      <w:r w:rsidRPr="009D0CF7">
        <w:rPr>
          <w:sz w:val="28"/>
          <w:szCs w:val="28"/>
          <w:lang w:eastAsia="en-US"/>
        </w:rPr>
        <w:t xml:space="preserve">Контрольно-счетный комитет осуществляет полномочия в соответствии с положениями Бюджетного Кодекса Российской Федерации и </w:t>
      </w:r>
      <w:r w:rsidR="009D0CF7">
        <w:rPr>
          <w:sz w:val="28"/>
          <w:szCs w:val="28"/>
          <w:lang w:eastAsia="en-US"/>
        </w:rPr>
        <w:t>Ф</w:t>
      </w:r>
      <w:r w:rsidRPr="009D0CF7">
        <w:rPr>
          <w:sz w:val="28"/>
          <w:szCs w:val="28"/>
          <w:lang w:eastAsia="en-US"/>
        </w:rPr>
        <w:t>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A43F6E" w:rsidRPr="009D0CF7">
        <w:rPr>
          <w:sz w:val="28"/>
          <w:szCs w:val="28"/>
          <w:lang w:eastAsia="en-US"/>
        </w:rPr>
        <w:t>»</w:t>
      </w:r>
      <w:r w:rsidR="004F1D34" w:rsidRPr="009D0CF7">
        <w:rPr>
          <w:sz w:val="28"/>
          <w:szCs w:val="28"/>
          <w:lang w:eastAsia="en-US"/>
        </w:rPr>
        <w:t>, муниципальными нормативными правовыми актами</w:t>
      </w:r>
      <w:r w:rsidR="002C5A6B" w:rsidRPr="009D0CF7">
        <w:rPr>
          <w:sz w:val="28"/>
          <w:szCs w:val="28"/>
          <w:lang w:eastAsia="en-US"/>
        </w:rPr>
        <w:t xml:space="preserve"> органов местного самоуправления</w:t>
      </w:r>
      <w:r w:rsidR="004F1D34" w:rsidRPr="009D0CF7">
        <w:rPr>
          <w:sz w:val="28"/>
          <w:szCs w:val="28"/>
          <w:lang w:eastAsia="en-US"/>
        </w:rPr>
        <w:t xml:space="preserve"> Лахденпохского муниципального округа</w:t>
      </w:r>
      <w:r w:rsidR="002C5A6B" w:rsidRPr="009D0CF7">
        <w:rPr>
          <w:sz w:val="28"/>
          <w:szCs w:val="28"/>
          <w:lang w:eastAsia="en-US"/>
        </w:rPr>
        <w:t>.</w:t>
      </w:r>
    </w:p>
    <w:bookmarkEnd w:id="2"/>
    <w:p w:rsidR="006A6552" w:rsidRPr="004F641F" w:rsidRDefault="006A6552" w:rsidP="00BE7DEF">
      <w:pPr>
        <w:numPr>
          <w:ilvl w:val="0"/>
          <w:numId w:val="12"/>
        </w:numPr>
        <w:tabs>
          <w:tab w:val="left" w:pos="1418"/>
        </w:tabs>
        <w:ind w:left="0" w:firstLine="709"/>
        <w:jc w:val="both"/>
        <w:rPr>
          <w:sz w:val="28"/>
          <w:szCs w:val="28"/>
          <w:lang w:eastAsia="en-US"/>
        </w:rPr>
      </w:pPr>
      <w:r w:rsidRPr="004F641F">
        <w:rPr>
          <w:sz w:val="28"/>
          <w:szCs w:val="28"/>
          <w:lang w:eastAsia="en-US"/>
        </w:rPr>
        <w:t>Главный распорядитель бюджетных средств:</w:t>
      </w:r>
    </w:p>
    <w:p w:rsidR="006A6552" w:rsidRPr="004F641F" w:rsidRDefault="006A6552" w:rsidP="00BE7DEF">
      <w:pPr>
        <w:numPr>
          <w:ilvl w:val="1"/>
          <w:numId w:val="12"/>
        </w:numPr>
        <w:tabs>
          <w:tab w:val="left" w:pos="1418"/>
        </w:tabs>
        <w:autoSpaceDE w:val="0"/>
        <w:autoSpaceDN w:val="0"/>
        <w:adjustRightInd w:val="0"/>
        <w:ind w:left="0" w:firstLine="709"/>
        <w:jc w:val="both"/>
        <w:rPr>
          <w:sz w:val="28"/>
          <w:szCs w:val="28"/>
          <w:lang w:eastAsia="en-US"/>
        </w:rPr>
      </w:pPr>
      <w:r w:rsidRPr="004F641F">
        <w:rPr>
          <w:sz w:val="28"/>
          <w:szCs w:val="28"/>
          <w:lang w:eastAsia="en-US"/>
        </w:rPr>
        <w:t>обладает бюджетными полномочиями, предусмотренными пунктом 1 статьи 158 Бюджетного кодекса Российской Федерации;</w:t>
      </w:r>
    </w:p>
    <w:p w:rsidR="006A6552" w:rsidRPr="004F641F" w:rsidRDefault="006A6552" w:rsidP="00BE7DEF">
      <w:pPr>
        <w:numPr>
          <w:ilvl w:val="1"/>
          <w:numId w:val="12"/>
        </w:numPr>
        <w:tabs>
          <w:tab w:val="left" w:pos="1418"/>
        </w:tabs>
        <w:autoSpaceDE w:val="0"/>
        <w:autoSpaceDN w:val="0"/>
        <w:adjustRightInd w:val="0"/>
        <w:ind w:left="0" w:firstLine="709"/>
        <w:jc w:val="both"/>
        <w:rPr>
          <w:sz w:val="28"/>
          <w:szCs w:val="28"/>
          <w:lang w:eastAsia="en-US"/>
        </w:rPr>
      </w:pPr>
      <w:r w:rsidRPr="004F641F">
        <w:rPr>
          <w:sz w:val="28"/>
          <w:szCs w:val="28"/>
          <w:lang w:eastAsia="en-US"/>
        </w:rPr>
        <w:t>разрабатывает проектировки расходов бюджета;</w:t>
      </w:r>
    </w:p>
    <w:p w:rsidR="006A6552" w:rsidRPr="004F641F" w:rsidRDefault="006A6552" w:rsidP="00BE7DEF">
      <w:pPr>
        <w:numPr>
          <w:ilvl w:val="1"/>
          <w:numId w:val="12"/>
        </w:numPr>
        <w:tabs>
          <w:tab w:val="left" w:pos="1418"/>
        </w:tabs>
        <w:autoSpaceDE w:val="0"/>
        <w:autoSpaceDN w:val="0"/>
        <w:adjustRightInd w:val="0"/>
        <w:ind w:left="0" w:firstLine="709"/>
        <w:jc w:val="both"/>
        <w:rPr>
          <w:sz w:val="28"/>
          <w:szCs w:val="28"/>
          <w:lang w:eastAsia="en-US"/>
        </w:rPr>
      </w:pPr>
      <w:r w:rsidRPr="004F641F">
        <w:rPr>
          <w:sz w:val="28"/>
          <w:szCs w:val="28"/>
          <w:lang w:eastAsia="en-US"/>
        </w:rPr>
        <w:t xml:space="preserve">осуществляет </w:t>
      </w:r>
      <w:proofErr w:type="gramStart"/>
      <w:r w:rsidRPr="004F641F">
        <w:rPr>
          <w:sz w:val="28"/>
          <w:szCs w:val="28"/>
          <w:lang w:eastAsia="en-US"/>
        </w:rPr>
        <w:t>контроль за</w:t>
      </w:r>
      <w:proofErr w:type="gramEnd"/>
      <w:r w:rsidRPr="004F641F">
        <w:rPr>
          <w:sz w:val="28"/>
          <w:szCs w:val="28"/>
          <w:lang w:eastAsia="en-US"/>
        </w:rPr>
        <w:t xml:space="preserve"> исполнением муниципальными учреждениями </w:t>
      </w:r>
      <w:r w:rsidR="00D00121" w:rsidRPr="004F641F">
        <w:rPr>
          <w:sz w:val="28"/>
          <w:szCs w:val="28"/>
          <w:lang w:eastAsia="en-US"/>
        </w:rPr>
        <w:t xml:space="preserve">Лахденпохского </w:t>
      </w:r>
      <w:r w:rsidRPr="004F641F">
        <w:rPr>
          <w:sz w:val="28"/>
          <w:szCs w:val="28"/>
          <w:lang w:eastAsia="en-US"/>
        </w:rPr>
        <w:t xml:space="preserve">муниципального </w:t>
      </w:r>
      <w:r w:rsidR="00B47749" w:rsidRPr="004F641F">
        <w:rPr>
          <w:sz w:val="28"/>
          <w:szCs w:val="28"/>
          <w:lang w:eastAsia="en-US"/>
        </w:rPr>
        <w:t>округа</w:t>
      </w:r>
      <w:r w:rsidRPr="004F641F">
        <w:rPr>
          <w:sz w:val="28"/>
          <w:szCs w:val="28"/>
          <w:lang w:eastAsia="en-US"/>
        </w:rPr>
        <w:t xml:space="preserve"> муниципальных заданий.</w:t>
      </w:r>
    </w:p>
    <w:p w:rsidR="00E40C88" w:rsidRPr="004F641F" w:rsidRDefault="00E40C88" w:rsidP="00BE7DEF">
      <w:pPr>
        <w:numPr>
          <w:ilvl w:val="0"/>
          <w:numId w:val="12"/>
        </w:numPr>
        <w:tabs>
          <w:tab w:val="left" w:pos="1418"/>
        </w:tabs>
        <w:ind w:left="0" w:firstLine="709"/>
        <w:jc w:val="both"/>
        <w:rPr>
          <w:sz w:val="28"/>
          <w:szCs w:val="28"/>
          <w:lang w:eastAsia="en-US"/>
        </w:rPr>
      </w:pPr>
      <w:r w:rsidRPr="004F641F">
        <w:rPr>
          <w:sz w:val="28"/>
          <w:szCs w:val="28"/>
          <w:lang w:eastAsia="en-US"/>
        </w:rPr>
        <w:t xml:space="preserve">Бюджетные полномочия других участников бюджетного процесса в Лахденпохском муниципальном округе осуществляются в соответствии с Бюджетным </w:t>
      </w:r>
      <w:hyperlink r:id="rId23">
        <w:r w:rsidRPr="009D0CF7">
          <w:t>кодексом</w:t>
        </w:r>
      </w:hyperlink>
      <w:r w:rsidRPr="004F641F">
        <w:rPr>
          <w:sz w:val="28"/>
          <w:szCs w:val="28"/>
          <w:lang w:eastAsia="en-US"/>
        </w:rPr>
        <w:t xml:space="preserve"> Российской Федерации, иными нормативными правовыми актами Российской Федерации, Республики Карелия, нормативными правовыми актами органов местного самоуправления Лахденпохского муниципального округа. </w:t>
      </w:r>
    </w:p>
    <w:p w:rsidR="003A0D63" w:rsidRPr="004F641F" w:rsidRDefault="003A0D63" w:rsidP="00BE7DEF">
      <w:pPr>
        <w:numPr>
          <w:ilvl w:val="0"/>
          <w:numId w:val="12"/>
        </w:numPr>
        <w:tabs>
          <w:tab w:val="left" w:pos="1418"/>
        </w:tabs>
        <w:ind w:left="0" w:firstLine="709"/>
        <w:jc w:val="both"/>
        <w:rPr>
          <w:sz w:val="28"/>
          <w:szCs w:val="28"/>
          <w:lang w:eastAsia="en-US"/>
        </w:rPr>
      </w:pPr>
      <w:r w:rsidRPr="004F641F">
        <w:rPr>
          <w:sz w:val="28"/>
          <w:szCs w:val="28"/>
          <w:lang w:eastAsia="en-US"/>
        </w:rPr>
        <w:lastRenderedPageBreak/>
        <w:t>Главные распорядители средств местного бюджета, главные администраторы (администраторы) доходов местного бюджета, главные администраторы источников финансирования дефицита местного бюджета обладают бюджетными полномочиями по осуществлению внутреннего финансового аудита.</w:t>
      </w:r>
    </w:p>
    <w:p w:rsidR="003A0D63" w:rsidRPr="004F641F" w:rsidRDefault="003A0D63" w:rsidP="004F641F">
      <w:pPr>
        <w:autoSpaceDE w:val="0"/>
        <w:autoSpaceDN w:val="0"/>
        <w:adjustRightInd w:val="0"/>
        <w:ind w:firstLine="709"/>
        <w:jc w:val="both"/>
        <w:outlineLvl w:val="0"/>
        <w:rPr>
          <w:sz w:val="28"/>
          <w:szCs w:val="28"/>
          <w:lang w:eastAsia="en-US"/>
        </w:rPr>
      </w:pPr>
      <w:r w:rsidRPr="004F641F">
        <w:rPr>
          <w:sz w:val="28"/>
          <w:szCs w:val="28"/>
          <w:lang w:eastAsia="en-US"/>
        </w:rPr>
        <w:t>Главные распорядители средств местного бюджета, главные администраторы (администраторы) доходов местного бюджета, главные администраторы источников финансирования дефицита местного бюджета,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 установленных Министерством финансов Российской Федерации.</w:t>
      </w:r>
    </w:p>
    <w:p w:rsidR="00B842C4" w:rsidRPr="004F641F" w:rsidRDefault="00B842C4" w:rsidP="004F641F">
      <w:pPr>
        <w:autoSpaceDE w:val="0"/>
        <w:autoSpaceDN w:val="0"/>
        <w:adjustRightInd w:val="0"/>
        <w:ind w:firstLine="709"/>
        <w:jc w:val="both"/>
        <w:outlineLvl w:val="0"/>
        <w:rPr>
          <w:sz w:val="28"/>
          <w:szCs w:val="28"/>
          <w:lang w:eastAsia="en-US"/>
        </w:rPr>
      </w:pPr>
    </w:p>
    <w:p w:rsidR="003A0D63" w:rsidRPr="004F641F" w:rsidRDefault="00B842C4" w:rsidP="009D0CF7">
      <w:pPr>
        <w:jc w:val="center"/>
        <w:rPr>
          <w:b/>
          <w:sz w:val="28"/>
          <w:szCs w:val="28"/>
        </w:rPr>
      </w:pPr>
      <w:r w:rsidRPr="004F641F">
        <w:rPr>
          <w:b/>
          <w:sz w:val="28"/>
          <w:szCs w:val="28"/>
        </w:rPr>
        <w:t>Раздел III. СОСТАВЛЕНИЕ ПРОЕКТА БЮДЖЕТА ЛАХДЕНПОХСКОГО МУНИЦИПАЛЬНОГО ОКРУГА</w:t>
      </w:r>
    </w:p>
    <w:p w:rsidR="00B842C4" w:rsidRPr="004F641F" w:rsidRDefault="00B842C4" w:rsidP="004F641F">
      <w:pPr>
        <w:autoSpaceDE w:val="0"/>
        <w:autoSpaceDN w:val="0"/>
        <w:adjustRightInd w:val="0"/>
        <w:ind w:firstLine="709"/>
        <w:jc w:val="both"/>
        <w:outlineLvl w:val="2"/>
        <w:rPr>
          <w:b/>
          <w:sz w:val="28"/>
          <w:szCs w:val="28"/>
        </w:rPr>
      </w:pPr>
    </w:p>
    <w:p w:rsidR="00D80728" w:rsidRPr="009D0CF7" w:rsidRDefault="00D80728"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9D0CF7">
        <w:rPr>
          <w:rFonts w:eastAsia="Calibri"/>
          <w:b/>
          <w:bCs/>
          <w:sz w:val="28"/>
          <w:szCs w:val="28"/>
          <w:lang w:eastAsia="en-US"/>
        </w:rPr>
        <w:t xml:space="preserve">Основы составления проекта бюджета </w:t>
      </w:r>
      <w:r w:rsidR="002C1304" w:rsidRPr="009D0CF7">
        <w:rPr>
          <w:rFonts w:eastAsia="Calibri"/>
          <w:b/>
          <w:bCs/>
          <w:sz w:val="28"/>
          <w:szCs w:val="28"/>
          <w:lang w:eastAsia="en-US"/>
        </w:rPr>
        <w:t xml:space="preserve">Лахденпохского </w:t>
      </w:r>
      <w:r w:rsidRPr="009D0CF7">
        <w:rPr>
          <w:rFonts w:eastAsia="Calibri"/>
          <w:b/>
          <w:bCs/>
          <w:sz w:val="28"/>
          <w:szCs w:val="28"/>
          <w:lang w:eastAsia="en-US"/>
        </w:rPr>
        <w:t xml:space="preserve">муниципального </w:t>
      </w:r>
      <w:r w:rsidR="00B47749" w:rsidRPr="009D0CF7">
        <w:rPr>
          <w:rFonts w:eastAsia="Calibri"/>
          <w:b/>
          <w:bCs/>
          <w:sz w:val="28"/>
          <w:szCs w:val="28"/>
          <w:lang w:eastAsia="en-US"/>
        </w:rPr>
        <w:t>округа</w:t>
      </w:r>
    </w:p>
    <w:p w:rsidR="00D80728" w:rsidRPr="004F641F" w:rsidRDefault="00D80728" w:rsidP="004F641F">
      <w:pPr>
        <w:autoSpaceDE w:val="0"/>
        <w:autoSpaceDN w:val="0"/>
        <w:adjustRightInd w:val="0"/>
        <w:ind w:firstLine="709"/>
        <w:jc w:val="center"/>
        <w:outlineLvl w:val="2"/>
        <w:rPr>
          <w:sz w:val="28"/>
          <w:szCs w:val="28"/>
        </w:rPr>
      </w:pPr>
    </w:p>
    <w:p w:rsidR="00D80728" w:rsidRPr="004F641F" w:rsidRDefault="00D80728" w:rsidP="00BE7DEF">
      <w:pPr>
        <w:numPr>
          <w:ilvl w:val="0"/>
          <w:numId w:val="15"/>
        </w:numPr>
        <w:tabs>
          <w:tab w:val="left" w:pos="1418"/>
        </w:tabs>
        <w:autoSpaceDE w:val="0"/>
        <w:autoSpaceDN w:val="0"/>
        <w:adjustRightInd w:val="0"/>
        <w:ind w:left="0" w:firstLine="709"/>
        <w:jc w:val="both"/>
        <w:rPr>
          <w:sz w:val="28"/>
          <w:szCs w:val="28"/>
          <w:lang w:eastAsia="en-US"/>
        </w:rPr>
      </w:pPr>
      <w:r w:rsidRPr="004F641F">
        <w:rPr>
          <w:sz w:val="28"/>
          <w:szCs w:val="28"/>
          <w:lang w:eastAsia="en-US"/>
        </w:rPr>
        <w:t>Проект бюджета составл</w:t>
      </w:r>
      <w:r w:rsidR="002C1304" w:rsidRPr="004F641F">
        <w:rPr>
          <w:sz w:val="28"/>
          <w:szCs w:val="28"/>
          <w:lang w:eastAsia="en-US"/>
        </w:rPr>
        <w:t>яется в порядке, установленном А</w:t>
      </w:r>
      <w:r w:rsidRPr="004F641F">
        <w:rPr>
          <w:sz w:val="28"/>
          <w:szCs w:val="28"/>
          <w:lang w:eastAsia="en-US"/>
        </w:rPr>
        <w:t>дминистр</w:t>
      </w:r>
      <w:r w:rsidR="002C1304" w:rsidRPr="004F641F">
        <w:rPr>
          <w:sz w:val="28"/>
          <w:szCs w:val="28"/>
          <w:lang w:eastAsia="en-US"/>
        </w:rPr>
        <w:t>ацией</w:t>
      </w:r>
      <w:r w:rsidRPr="004F641F">
        <w:rPr>
          <w:sz w:val="28"/>
          <w:szCs w:val="28"/>
          <w:lang w:eastAsia="en-US"/>
        </w:rPr>
        <w:t xml:space="preserve">, в соответствии с положениями Бюджетного кодекса </w:t>
      </w:r>
      <w:r w:rsidR="00C835DA" w:rsidRPr="004F641F">
        <w:rPr>
          <w:sz w:val="28"/>
          <w:szCs w:val="28"/>
          <w:lang w:eastAsia="en-US"/>
        </w:rPr>
        <w:t>Р</w:t>
      </w:r>
      <w:r w:rsidRPr="004F641F">
        <w:rPr>
          <w:sz w:val="28"/>
          <w:szCs w:val="28"/>
          <w:lang w:eastAsia="en-US"/>
        </w:rPr>
        <w:t>оссийской Федерации и настоящего Положения.</w:t>
      </w:r>
    </w:p>
    <w:p w:rsidR="00D80728" w:rsidRPr="004F641F" w:rsidRDefault="00D80728" w:rsidP="00BE7DEF">
      <w:pPr>
        <w:numPr>
          <w:ilvl w:val="0"/>
          <w:numId w:val="15"/>
        </w:numPr>
        <w:tabs>
          <w:tab w:val="left" w:pos="1418"/>
        </w:tabs>
        <w:autoSpaceDE w:val="0"/>
        <w:autoSpaceDN w:val="0"/>
        <w:adjustRightInd w:val="0"/>
        <w:ind w:left="0" w:firstLine="709"/>
        <w:jc w:val="both"/>
        <w:rPr>
          <w:sz w:val="28"/>
          <w:szCs w:val="28"/>
        </w:rPr>
      </w:pPr>
      <w:r w:rsidRPr="004F641F">
        <w:rPr>
          <w:sz w:val="28"/>
          <w:szCs w:val="28"/>
        </w:rPr>
        <w:t>Проект местного бюджета составляется и утверждается сроком на три года - очередной финансовый год и плановый период.</w:t>
      </w:r>
    </w:p>
    <w:p w:rsidR="00D80728" w:rsidRPr="004F641F" w:rsidRDefault="00D80728" w:rsidP="00BE7DEF">
      <w:pPr>
        <w:numPr>
          <w:ilvl w:val="0"/>
          <w:numId w:val="15"/>
        </w:numPr>
        <w:tabs>
          <w:tab w:val="left" w:pos="1418"/>
        </w:tabs>
        <w:autoSpaceDE w:val="0"/>
        <w:autoSpaceDN w:val="0"/>
        <w:adjustRightInd w:val="0"/>
        <w:ind w:left="0" w:firstLine="709"/>
        <w:jc w:val="both"/>
        <w:rPr>
          <w:sz w:val="28"/>
          <w:szCs w:val="28"/>
          <w:lang w:eastAsia="en-US"/>
        </w:rPr>
      </w:pPr>
      <w:r w:rsidRPr="004F641F">
        <w:rPr>
          <w:sz w:val="28"/>
          <w:szCs w:val="28"/>
          <w:lang w:eastAsia="en-US"/>
        </w:rPr>
        <w:t xml:space="preserve">Составление проекта бюджета основывается </w:t>
      </w:r>
      <w:proofErr w:type="gramStart"/>
      <w:r w:rsidRPr="004F641F">
        <w:rPr>
          <w:sz w:val="28"/>
          <w:szCs w:val="28"/>
          <w:lang w:eastAsia="en-US"/>
        </w:rPr>
        <w:t>на</w:t>
      </w:r>
      <w:proofErr w:type="gramEnd"/>
      <w:r w:rsidRPr="004F641F">
        <w:rPr>
          <w:sz w:val="28"/>
          <w:szCs w:val="28"/>
          <w:lang w:eastAsia="en-US"/>
        </w:rPr>
        <w:t>:</w:t>
      </w:r>
    </w:p>
    <w:p w:rsidR="00D80728" w:rsidRPr="009D0CF7" w:rsidRDefault="00D80728" w:rsidP="00BE7DEF">
      <w:pPr>
        <w:numPr>
          <w:ilvl w:val="0"/>
          <w:numId w:val="10"/>
        </w:numPr>
        <w:tabs>
          <w:tab w:val="left" w:pos="1134"/>
        </w:tabs>
        <w:ind w:left="0" w:firstLine="709"/>
        <w:jc w:val="both"/>
        <w:rPr>
          <w:sz w:val="28"/>
          <w:szCs w:val="28"/>
        </w:rPr>
      </w:pPr>
      <w:proofErr w:type="gramStart"/>
      <w:r w:rsidRPr="009D0CF7">
        <w:rPr>
          <w:sz w:val="28"/>
          <w:szCs w:val="28"/>
        </w:rPr>
        <w:t>положениях</w:t>
      </w:r>
      <w:proofErr w:type="gramEnd"/>
      <w:r w:rsidRPr="009D0CF7">
        <w:rPr>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A0D63" w:rsidRPr="009D0CF7" w:rsidRDefault="003A0D63" w:rsidP="00BE7DEF">
      <w:pPr>
        <w:numPr>
          <w:ilvl w:val="0"/>
          <w:numId w:val="10"/>
        </w:numPr>
        <w:tabs>
          <w:tab w:val="left" w:pos="1134"/>
        </w:tabs>
        <w:ind w:left="0" w:firstLine="709"/>
        <w:jc w:val="both"/>
        <w:rPr>
          <w:sz w:val="28"/>
          <w:szCs w:val="28"/>
        </w:rPr>
      </w:pPr>
      <w:proofErr w:type="gramStart"/>
      <w:r w:rsidRPr="009D0CF7">
        <w:rPr>
          <w:sz w:val="28"/>
          <w:szCs w:val="28"/>
        </w:rPr>
        <w:t>документах</w:t>
      </w:r>
      <w:proofErr w:type="gramEnd"/>
      <w:r w:rsidRPr="009D0CF7">
        <w:rPr>
          <w:sz w:val="28"/>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rsidR="00D80728" w:rsidRPr="009D0CF7" w:rsidRDefault="00D80728" w:rsidP="00BE7DEF">
      <w:pPr>
        <w:numPr>
          <w:ilvl w:val="0"/>
          <w:numId w:val="10"/>
        </w:numPr>
        <w:tabs>
          <w:tab w:val="left" w:pos="1134"/>
        </w:tabs>
        <w:ind w:left="0" w:firstLine="709"/>
        <w:jc w:val="both"/>
        <w:rPr>
          <w:sz w:val="28"/>
          <w:szCs w:val="28"/>
        </w:rPr>
      </w:pPr>
      <w:r w:rsidRPr="009D0CF7">
        <w:rPr>
          <w:sz w:val="28"/>
          <w:szCs w:val="28"/>
        </w:rPr>
        <w:t xml:space="preserve">основных </w:t>
      </w:r>
      <w:proofErr w:type="gramStart"/>
      <w:r w:rsidRPr="009D0CF7">
        <w:rPr>
          <w:sz w:val="28"/>
          <w:szCs w:val="28"/>
        </w:rPr>
        <w:t>направлениях</w:t>
      </w:r>
      <w:proofErr w:type="gramEnd"/>
      <w:r w:rsidRPr="009D0CF7">
        <w:rPr>
          <w:sz w:val="28"/>
          <w:szCs w:val="28"/>
        </w:rPr>
        <w:t xml:space="preserve"> бюджетной</w:t>
      </w:r>
      <w:r w:rsidR="00DD54F1" w:rsidRPr="009D0CF7">
        <w:rPr>
          <w:sz w:val="28"/>
          <w:szCs w:val="28"/>
        </w:rPr>
        <w:t xml:space="preserve"> и налоговой</w:t>
      </w:r>
      <w:r w:rsidRPr="009D0CF7">
        <w:rPr>
          <w:sz w:val="28"/>
          <w:szCs w:val="28"/>
        </w:rPr>
        <w:t xml:space="preserve"> политики</w:t>
      </w:r>
      <w:r w:rsidR="00DD54F1" w:rsidRPr="009D0CF7">
        <w:rPr>
          <w:sz w:val="28"/>
          <w:szCs w:val="28"/>
        </w:rPr>
        <w:t xml:space="preserve"> Лахденпохского муниципального </w:t>
      </w:r>
      <w:r w:rsidR="00B47749" w:rsidRPr="009D0CF7">
        <w:rPr>
          <w:sz w:val="28"/>
          <w:szCs w:val="28"/>
        </w:rPr>
        <w:t>округа</w:t>
      </w:r>
      <w:r w:rsidRPr="009D0CF7">
        <w:rPr>
          <w:sz w:val="28"/>
          <w:szCs w:val="28"/>
        </w:rPr>
        <w:t>;</w:t>
      </w:r>
    </w:p>
    <w:p w:rsidR="00D80728" w:rsidRPr="009D0CF7" w:rsidRDefault="00D80728" w:rsidP="00BE7DEF">
      <w:pPr>
        <w:numPr>
          <w:ilvl w:val="0"/>
          <w:numId w:val="10"/>
        </w:numPr>
        <w:tabs>
          <w:tab w:val="left" w:pos="1134"/>
        </w:tabs>
        <w:ind w:left="0" w:firstLine="709"/>
        <w:jc w:val="both"/>
        <w:rPr>
          <w:sz w:val="28"/>
          <w:szCs w:val="28"/>
        </w:rPr>
      </w:pPr>
      <w:proofErr w:type="gramStart"/>
      <w:r w:rsidRPr="009D0CF7">
        <w:rPr>
          <w:sz w:val="28"/>
          <w:szCs w:val="28"/>
        </w:rPr>
        <w:t>прогнозе</w:t>
      </w:r>
      <w:proofErr w:type="gramEnd"/>
      <w:r w:rsidRPr="009D0CF7">
        <w:rPr>
          <w:sz w:val="28"/>
          <w:szCs w:val="28"/>
        </w:rPr>
        <w:t xml:space="preserve"> социально-экономического развития;</w:t>
      </w:r>
    </w:p>
    <w:p w:rsidR="00D80728" w:rsidRPr="009D0CF7" w:rsidRDefault="00D80728" w:rsidP="00BE7DEF">
      <w:pPr>
        <w:numPr>
          <w:ilvl w:val="0"/>
          <w:numId w:val="10"/>
        </w:numPr>
        <w:tabs>
          <w:tab w:val="left" w:pos="1134"/>
        </w:tabs>
        <w:ind w:left="0" w:firstLine="709"/>
        <w:jc w:val="both"/>
        <w:rPr>
          <w:sz w:val="28"/>
          <w:szCs w:val="28"/>
        </w:rPr>
      </w:pPr>
      <w:r w:rsidRPr="009D0CF7">
        <w:rPr>
          <w:sz w:val="28"/>
          <w:szCs w:val="28"/>
        </w:rPr>
        <w:t xml:space="preserve">муниципальных </w:t>
      </w:r>
      <w:proofErr w:type="gramStart"/>
      <w:r w:rsidRPr="009D0CF7">
        <w:rPr>
          <w:sz w:val="28"/>
          <w:szCs w:val="28"/>
        </w:rPr>
        <w:t>программах</w:t>
      </w:r>
      <w:proofErr w:type="gramEnd"/>
      <w:r w:rsidRPr="009D0CF7">
        <w:rPr>
          <w:sz w:val="28"/>
          <w:szCs w:val="28"/>
        </w:rPr>
        <w:t xml:space="preserve"> (проектах муниципальных программ, проектах изменений указанных программ).</w:t>
      </w:r>
    </w:p>
    <w:p w:rsidR="00D744FC" w:rsidRPr="004F641F" w:rsidRDefault="00D744FC" w:rsidP="004F641F">
      <w:pPr>
        <w:autoSpaceDE w:val="0"/>
        <w:autoSpaceDN w:val="0"/>
        <w:adjustRightInd w:val="0"/>
        <w:ind w:firstLine="540"/>
        <w:jc w:val="both"/>
        <w:rPr>
          <w:rFonts w:eastAsia="Calibri"/>
          <w:sz w:val="28"/>
          <w:szCs w:val="28"/>
          <w:lang w:eastAsia="en-US"/>
        </w:rPr>
      </w:pPr>
    </w:p>
    <w:p w:rsidR="00DD54F1" w:rsidRPr="009D0CF7" w:rsidRDefault="00DD54F1"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9D0CF7">
        <w:rPr>
          <w:rFonts w:eastAsia="Calibri"/>
          <w:b/>
          <w:bCs/>
          <w:sz w:val="28"/>
          <w:szCs w:val="28"/>
          <w:lang w:eastAsia="en-US"/>
        </w:rPr>
        <w:t>Основные направления бюджетной и налоговой политики</w:t>
      </w:r>
    </w:p>
    <w:p w:rsidR="00DD54F1" w:rsidRPr="004F641F" w:rsidRDefault="00DD54F1" w:rsidP="004F641F">
      <w:pPr>
        <w:suppressAutoHyphens/>
        <w:ind w:firstLine="709"/>
        <w:jc w:val="both"/>
        <w:rPr>
          <w:sz w:val="28"/>
          <w:szCs w:val="28"/>
          <w:lang w:eastAsia="zh-CN"/>
        </w:rPr>
      </w:pPr>
    </w:p>
    <w:p w:rsidR="00757B2D" w:rsidRPr="004F641F" w:rsidRDefault="00DD54F1" w:rsidP="00BE7DEF">
      <w:pPr>
        <w:numPr>
          <w:ilvl w:val="0"/>
          <w:numId w:val="16"/>
        </w:numPr>
        <w:tabs>
          <w:tab w:val="left" w:pos="1418"/>
        </w:tabs>
        <w:autoSpaceDE w:val="0"/>
        <w:autoSpaceDN w:val="0"/>
        <w:adjustRightInd w:val="0"/>
        <w:ind w:left="0" w:firstLine="709"/>
        <w:jc w:val="both"/>
        <w:rPr>
          <w:rFonts w:eastAsia="Calibri"/>
          <w:sz w:val="28"/>
          <w:szCs w:val="28"/>
          <w:lang w:eastAsia="en-US"/>
        </w:rPr>
      </w:pPr>
      <w:r w:rsidRPr="004F641F">
        <w:rPr>
          <w:sz w:val="28"/>
          <w:szCs w:val="28"/>
          <w:lang w:eastAsia="zh-CN"/>
        </w:rPr>
        <w:t xml:space="preserve">Основные направления бюджетной и налоговой политики разрабатываются </w:t>
      </w:r>
      <w:r w:rsidR="00CB4523" w:rsidRPr="004F641F">
        <w:rPr>
          <w:sz w:val="28"/>
          <w:szCs w:val="28"/>
          <w:lang w:eastAsia="zh-CN"/>
        </w:rPr>
        <w:t>Администрацией</w:t>
      </w:r>
      <w:r w:rsidRPr="004F641F">
        <w:rPr>
          <w:sz w:val="28"/>
          <w:szCs w:val="28"/>
          <w:lang w:eastAsia="zh-CN"/>
        </w:rPr>
        <w:t xml:space="preserve"> в срок, установленный порядком составления проекта </w:t>
      </w:r>
      <w:r w:rsidR="003A0D63" w:rsidRPr="004F641F">
        <w:rPr>
          <w:sz w:val="28"/>
          <w:szCs w:val="28"/>
          <w:lang w:eastAsia="zh-CN"/>
        </w:rPr>
        <w:t xml:space="preserve">местного </w:t>
      </w:r>
      <w:r w:rsidRPr="004F641F">
        <w:rPr>
          <w:sz w:val="28"/>
          <w:szCs w:val="28"/>
          <w:lang w:eastAsia="zh-CN"/>
        </w:rPr>
        <w:t>бюджета.</w:t>
      </w:r>
      <w:r w:rsidR="00757B2D" w:rsidRPr="004F641F">
        <w:rPr>
          <w:rFonts w:eastAsia="Calibri"/>
          <w:sz w:val="28"/>
          <w:szCs w:val="28"/>
          <w:lang w:eastAsia="en-US"/>
        </w:rPr>
        <w:t xml:space="preserve"> </w:t>
      </w:r>
    </w:p>
    <w:p w:rsidR="00DD54F1" w:rsidRPr="009D0CF7" w:rsidRDefault="00DD54F1" w:rsidP="004F641F">
      <w:pPr>
        <w:autoSpaceDE w:val="0"/>
        <w:autoSpaceDN w:val="0"/>
        <w:adjustRightInd w:val="0"/>
        <w:ind w:firstLine="709"/>
        <w:jc w:val="both"/>
        <w:rPr>
          <w:rFonts w:eastAsia="Calibri"/>
          <w:sz w:val="28"/>
          <w:szCs w:val="28"/>
          <w:lang w:eastAsia="en-US"/>
        </w:rPr>
      </w:pPr>
    </w:p>
    <w:p w:rsidR="00BB1087" w:rsidRPr="009D0CF7" w:rsidRDefault="00BB1087"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9D0CF7">
        <w:rPr>
          <w:rFonts w:eastAsia="Calibri"/>
          <w:b/>
          <w:bCs/>
          <w:sz w:val="28"/>
          <w:szCs w:val="28"/>
          <w:lang w:eastAsia="en-US"/>
        </w:rPr>
        <w:t xml:space="preserve">Прогноз социально-экономического развития </w:t>
      </w:r>
      <w:r w:rsidR="002C1304" w:rsidRPr="009D0CF7">
        <w:rPr>
          <w:rFonts w:eastAsia="Calibri"/>
          <w:b/>
          <w:bCs/>
          <w:sz w:val="28"/>
          <w:szCs w:val="28"/>
          <w:lang w:eastAsia="en-US"/>
        </w:rPr>
        <w:t xml:space="preserve">Лахденпохского </w:t>
      </w:r>
      <w:r w:rsidRPr="009D0CF7">
        <w:rPr>
          <w:rFonts w:eastAsia="Calibri"/>
          <w:b/>
          <w:bCs/>
          <w:sz w:val="28"/>
          <w:szCs w:val="28"/>
          <w:lang w:eastAsia="en-US"/>
        </w:rPr>
        <w:t xml:space="preserve">муниципального </w:t>
      </w:r>
      <w:r w:rsidR="00B47749" w:rsidRPr="009D0CF7">
        <w:rPr>
          <w:rFonts w:eastAsia="Calibri"/>
          <w:b/>
          <w:bCs/>
          <w:sz w:val="28"/>
          <w:szCs w:val="28"/>
          <w:lang w:eastAsia="en-US"/>
        </w:rPr>
        <w:t>округа</w:t>
      </w:r>
    </w:p>
    <w:p w:rsidR="00BB1087" w:rsidRPr="004F641F" w:rsidRDefault="00BB1087" w:rsidP="004F641F">
      <w:pPr>
        <w:autoSpaceDE w:val="0"/>
        <w:autoSpaceDN w:val="0"/>
        <w:adjustRightInd w:val="0"/>
        <w:ind w:firstLine="709"/>
        <w:jc w:val="center"/>
        <w:rPr>
          <w:sz w:val="28"/>
          <w:szCs w:val="28"/>
        </w:rPr>
      </w:pPr>
    </w:p>
    <w:p w:rsidR="00BB1087" w:rsidRPr="004F641F" w:rsidRDefault="00BB1087" w:rsidP="00BE7DEF">
      <w:pPr>
        <w:numPr>
          <w:ilvl w:val="0"/>
          <w:numId w:val="17"/>
        </w:numPr>
        <w:tabs>
          <w:tab w:val="left" w:pos="1418"/>
        </w:tabs>
        <w:autoSpaceDE w:val="0"/>
        <w:autoSpaceDN w:val="0"/>
        <w:adjustRightInd w:val="0"/>
        <w:ind w:left="0" w:firstLine="709"/>
        <w:jc w:val="both"/>
        <w:rPr>
          <w:sz w:val="28"/>
          <w:szCs w:val="28"/>
        </w:rPr>
      </w:pPr>
      <w:r w:rsidRPr="004F641F">
        <w:rPr>
          <w:sz w:val="28"/>
          <w:szCs w:val="28"/>
        </w:rPr>
        <w:t xml:space="preserve">Прогноз социально-экономического развития </w:t>
      </w:r>
      <w:r w:rsidR="002C1304"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ежегодно разрабатывается на период не менее 3 лет</w:t>
      </w:r>
      <w:r w:rsidR="00DD54F1" w:rsidRPr="004F641F">
        <w:rPr>
          <w:sz w:val="28"/>
          <w:szCs w:val="28"/>
        </w:rPr>
        <w:t>.</w:t>
      </w:r>
      <w:r w:rsidR="00CA29DF" w:rsidRPr="004F641F">
        <w:rPr>
          <w:sz w:val="28"/>
          <w:szCs w:val="28"/>
        </w:rPr>
        <w:t xml:space="preserve"> </w:t>
      </w:r>
    </w:p>
    <w:p w:rsidR="00BB1087" w:rsidRPr="004F641F" w:rsidRDefault="00BB1087" w:rsidP="00BE7DEF">
      <w:pPr>
        <w:numPr>
          <w:ilvl w:val="0"/>
          <w:numId w:val="17"/>
        </w:numPr>
        <w:tabs>
          <w:tab w:val="left" w:pos="1418"/>
        </w:tabs>
        <w:ind w:left="0" w:firstLine="709"/>
        <w:jc w:val="both"/>
        <w:rPr>
          <w:sz w:val="28"/>
          <w:szCs w:val="28"/>
        </w:rPr>
      </w:pPr>
      <w:r w:rsidRPr="004F641F">
        <w:rPr>
          <w:sz w:val="28"/>
          <w:szCs w:val="28"/>
        </w:rPr>
        <w:t xml:space="preserve">Прогноз социально-экономического развития </w:t>
      </w:r>
      <w:r w:rsidR="002C1304"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ежегодно разрабатыв</w:t>
      </w:r>
      <w:r w:rsidR="002C1304" w:rsidRPr="004F641F">
        <w:rPr>
          <w:sz w:val="28"/>
          <w:szCs w:val="28"/>
        </w:rPr>
        <w:t>ается в порядке, установленном А</w:t>
      </w:r>
      <w:r w:rsidRPr="004F641F">
        <w:rPr>
          <w:sz w:val="28"/>
          <w:szCs w:val="28"/>
        </w:rPr>
        <w:t>дминистрацией.</w:t>
      </w:r>
    </w:p>
    <w:p w:rsidR="00BB1087" w:rsidRPr="004F641F" w:rsidRDefault="00BB1087" w:rsidP="00BE7DEF">
      <w:pPr>
        <w:numPr>
          <w:ilvl w:val="0"/>
          <w:numId w:val="17"/>
        </w:numPr>
        <w:tabs>
          <w:tab w:val="left" w:pos="1418"/>
        </w:tabs>
        <w:autoSpaceDE w:val="0"/>
        <w:autoSpaceDN w:val="0"/>
        <w:adjustRightInd w:val="0"/>
        <w:ind w:left="0" w:firstLine="709"/>
        <w:jc w:val="both"/>
        <w:rPr>
          <w:sz w:val="28"/>
          <w:szCs w:val="28"/>
        </w:rPr>
      </w:pPr>
      <w:r w:rsidRPr="004F641F">
        <w:rPr>
          <w:sz w:val="28"/>
          <w:szCs w:val="28"/>
        </w:rPr>
        <w:t xml:space="preserve">Прогноз социально-экономического развития </w:t>
      </w:r>
      <w:r w:rsidR="002C1304" w:rsidRPr="004F641F">
        <w:rPr>
          <w:sz w:val="28"/>
          <w:szCs w:val="28"/>
        </w:rPr>
        <w:t xml:space="preserve">Лахденпохского </w:t>
      </w:r>
      <w:r w:rsidRPr="004F641F">
        <w:rPr>
          <w:sz w:val="28"/>
          <w:szCs w:val="28"/>
        </w:rPr>
        <w:t>му</w:t>
      </w:r>
      <w:r w:rsidR="002C1304" w:rsidRPr="004F641F">
        <w:rPr>
          <w:sz w:val="28"/>
          <w:szCs w:val="28"/>
        </w:rPr>
        <w:t xml:space="preserve">ниципального </w:t>
      </w:r>
      <w:r w:rsidR="00B47749" w:rsidRPr="004F641F">
        <w:rPr>
          <w:sz w:val="28"/>
          <w:szCs w:val="28"/>
        </w:rPr>
        <w:t>округа</w:t>
      </w:r>
      <w:r w:rsidR="002C1304" w:rsidRPr="004F641F">
        <w:rPr>
          <w:sz w:val="28"/>
          <w:szCs w:val="28"/>
        </w:rPr>
        <w:t xml:space="preserve"> одобряется </w:t>
      </w:r>
      <w:r w:rsidR="00E4543C" w:rsidRPr="004F641F">
        <w:rPr>
          <w:sz w:val="28"/>
          <w:szCs w:val="28"/>
        </w:rPr>
        <w:t xml:space="preserve">и утверждается постановлением </w:t>
      </w:r>
      <w:r w:rsidR="002C1304" w:rsidRPr="004F641F">
        <w:rPr>
          <w:sz w:val="28"/>
          <w:szCs w:val="28"/>
        </w:rPr>
        <w:t>А</w:t>
      </w:r>
      <w:r w:rsidR="00E4543C" w:rsidRPr="004F641F">
        <w:rPr>
          <w:sz w:val="28"/>
          <w:szCs w:val="28"/>
        </w:rPr>
        <w:t>дминистрации</w:t>
      </w:r>
      <w:r w:rsidRPr="004F641F">
        <w:rPr>
          <w:sz w:val="28"/>
          <w:szCs w:val="28"/>
        </w:rPr>
        <w:t xml:space="preserve"> одновременно с принятием решения о внесении проекта местного бюджета на рассмотрение Совета</w:t>
      </w:r>
      <w:r w:rsidR="002C1304" w:rsidRPr="004F641F">
        <w:rPr>
          <w:sz w:val="28"/>
          <w:szCs w:val="28"/>
        </w:rPr>
        <w:t xml:space="preserve"> </w:t>
      </w:r>
    </w:p>
    <w:p w:rsidR="00BB1087" w:rsidRPr="004F641F" w:rsidRDefault="00BB1087" w:rsidP="00BE7DEF">
      <w:pPr>
        <w:numPr>
          <w:ilvl w:val="0"/>
          <w:numId w:val="17"/>
        </w:numPr>
        <w:tabs>
          <w:tab w:val="left" w:pos="1418"/>
        </w:tabs>
        <w:autoSpaceDE w:val="0"/>
        <w:autoSpaceDN w:val="0"/>
        <w:adjustRightInd w:val="0"/>
        <w:ind w:left="0" w:firstLine="709"/>
        <w:jc w:val="both"/>
        <w:rPr>
          <w:sz w:val="28"/>
          <w:szCs w:val="28"/>
        </w:rPr>
      </w:pPr>
      <w:r w:rsidRPr="004F641F">
        <w:rPr>
          <w:sz w:val="28"/>
          <w:szCs w:val="28"/>
        </w:rPr>
        <w:t xml:space="preserve">Прогноз социально-экономического развития </w:t>
      </w:r>
      <w:r w:rsidR="002C1304"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на очередной финансовый год и плановый период разрабатывается путем уточнения параметров планового периода и добавлением параметров второго года планового периода.</w:t>
      </w:r>
    </w:p>
    <w:p w:rsidR="00CB4523" w:rsidRPr="004F641F" w:rsidRDefault="00CB4523" w:rsidP="004F641F">
      <w:pPr>
        <w:autoSpaceDE w:val="0"/>
        <w:autoSpaceDN w:val="0"/>
        <w:adjustRightInd w:val="0"/>
        <w:ind w:firstLine="709"/>
        <w:jc w:val="both"/>
        <w:rPr>
          <w:sz w:val="28"/>
          <w:szCs w:val="28"/>
        </w:rPr>
      </w:pPr>
      <w:r w:rsidRPr="004F641F">
        <w:rPr>
          <w:sz w:val="28"/>
          <w:szCs w:val="28"/>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BB1087" w:rsidRPr="004F641F" w:rsidRDefault="009D0CF7" w:rsidP="00BE7DEF">
      <w:pPr>
        <w:numPr>
          <w:ilvl w:val="0"/>
          <w:numId w:val="17"/>
        </w:numPr>
        <w:tabs>
          <w:tab w:val="left" w:pos="1418"/>
        </w:tabs>
        <w:autoSpaceDE w:val="0"/>
        <w:autoSpaceDN w:val="0"/>
        <w:adjustRightInd w:val="0"/>
        <w:ind w:left="0" w:firstLine="709"/>
        <w:jc w:val="both"/>
        <w:rPr>
          <w:sz w:val="28"/>
          <w:szCs w:val="28"/>
        </w:rPr>
      </w:pPr>
      <w:r>
        <w:rPr>
          <w:sz w:val="28"/>
          <w:szCs w:val="28"/>
        </w:rPr>
        <w:t>И</w:t>
      </w:r>
      <w:r w:rsidR="00BB1087" w:rsidRPr="004F641F">
        <w:rPr>
          <w:sz w:val="28"/>
          <w:szCs w:val="28"/>
        </w:rPr>
        <w:t xml:space="preserve">зменение прогноза социально-экономического развития </w:t>
      </w:r>
      <w:r w:rsidR="002C1304" w:rsidRPr="004F641F">
        <w:rPr>
          <w:sz w:val="28"/>
          <w:szCs w:val="28"/>
        </w:rPr>
        <w:t xml:space="preserve">Лахденпохского </w:t>
      </w:r>
      <w:r w:rsidR="00BB1087" w:rsidRPr="004F641F">
        <w:rPr>
          <w:sz w:val="28"/>
          <w:szCs w:val="28"/>
        </w:rPr>
        <w:t xml:space="preserve">муниципального </w:t>
      </w:r>
      <w:r w:rsidR="00B47749" w:rsidRPr="004F641F">
        <w:rPr>
          <w:sz w:val="28"/>
          <w:szCs w:val="28"/>
        </w:rPr>
        <w:t>округа</w:t>
      </w:r>
      <w:r w:rsidR="00BB1087" w:rsidRPr="004F641F">
        <w:rPr>
          <w:sz w:val="28"/>
          <w:szCs w:val="28"/>
        </w:rPr>
        <w:t xml:space="preserve"> в ходе составления и рассмотрения проекта местного бюджета влечет за собой изменение основных характеристик проекта местного бюджета.</w:t>
      </w:r>
    </w:p>
    <w:p w:rsidR="00403D2A" w:rsidRPr="004F641F" w:rsidRDefault="00403D2A" w:rsidP="004F641F">
      <w:pPr>
        <w:autoSpaceDE w:val="0"/>
        <w:autoSpaceDN w:val="0"/>
        <w:adjustRightInd w:val="0"/>
        <w:ind w:firstLine="540"/>
        <w:jc w:val="both"/>
        <w:rPr>
          <w:rFonts w:eastAsia="Calibri"/>
          <w:sz w:val="28"/>
          <w:szCs w:val="28"/>
          <w:lang w:eastAsia="en-US"/>
        </w:rPr>
      </w:pPr>
    </w:p>
    <w:p w:rsidR="00663D50" w:rsidRPr="009D0CF7" w:rsidRDefault="00B842C4"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9D0CF7">
        <w:rPr>
          <w:rFonts w:eastAsia="Calibri"/>
          <w:b/>
          <w:bCs/>
          <w:sz w:val="28"/>
          <w:szCs w:val="28"/>
          <w:lang w:eastAsia="en-US"/>
        </w:rPr>
        <w:t>Прогнозирование доходов бюджета Лахденпохского муниципального округа</w:t>
      </w:r>
    </w:p>
    <w:p w:rsidR="001314BB" w:rsidRPr="004F641F" w:rsidRDefault="001314BB" w:rsidP="004F641F">
      <w:pPr>
        <w:autoSpaceDE w:val="0"/>
        <w:autoSpaceDN w:val="0"/>
        <w:adjustRightInd w:val="0"/>
        <w:ind w:firstLine="709"/>
        <w:jc w:val="both"/>
        <w:rPr>
          <w:sz w:val="28"/>
          <w:szCs w:val="28"/>
        </w:rPr>
      </w:pPr>
    </w:p>
    <w:p w:rsidR="001314BB" w:rsidRPr="004F641F" w:rsidRDefault="001314BB" w:rsidP="00BE7DEF">
      <w:pPr>
        <w:numPr>
          <w:ilvl w:val="0"/>
          <w:numId w:val="18"/>
        </w:numPr>
        <w:tabs>
          <w:tab w:val="left" w:pos="1418"/>
        </w:tabs>
        <w:autoSpaceDE w:val="0"/>
        <w:autoSpaceDN w:val="0"/>
        <w:adjustRightInd w:val="0"/>
        <w:ind w:left="0" w:firstLine="709"/>
        <w:jc w:val="both"/>
        <w:rPr>
          <w:rFonts w:eastAsia="Calibri"/>
          <w:sz w:val="28"/>
          <w:szCs w:val="28"/>
          <w:lang w:eastAsia="en-US"/>
        </w:rPr>
      </w:pPr>
      <w:proofErr w:type="gramStart"/>
      <w:r w:rsidRPr="004F641F">
        <w:rPr>
          <w:rFonts w:eastAsia="Calibri"/>
          <w:sz w:val="28"/>
          <w:szCs w:val="28"/>
          <w:lang w:eastAsia="en-US"/>
        </w:rPr>
        <w:t xml:space="preserve">Доходы </w:t>
      </w:r>
      <w:r w:rsidR="00B842C4" w:rsidRPr="004F641F">
        <w:rPr>
          <w:rFonts w:eastAsia="Calibri"/>
          <w:sz w:val="28"/>
          <w:szCs w:val="28"/>
          <w:lang w:eastAsia="en-US"/>
        </w:rPr>
        <w:t xml:space="preserve">местного </w:t>
      </w:r>
      <w:r w:rsidRPr="004F641F">
        <w:rPr>
          <w:rFonts w:eastAsia="Calibri"/>
          <w:sz w:val="28"/>
          <w:szCs w:val="28"/>
          <w:lang w:eastAsia="en-US"/>
        </w:rPr>
        <w:t xml:space="preserve">бюджета прогнозируются на основе прогноза социально-экономического развития </w:t>
      </w:r>
      <w:r w:rsidR="0051057C" w:rsidRPr="004F641F">
        <w:rPr>
          <w:rFonts w:eastAsia="Calibri"/>
          <w:sz w:val="28"/>
          <w:szCs w:val="28"/>
          <w:lang w:eastAsia="en-US"/>
        </w:rPr>
        <w:t xml:space="preserve">Лахденпохского </w:t>
      </w:r>
      <w:r w:rsidR="00243B12" w:rsidRPr="004F641F">
        <w:rPr>
          <w:rFonts w:eastAsia="Calibri"/>
          <w:sz w:val="28"/>
          <w:szCs w:val="28"/>
          <w:lang w:eastAsia="en-US"/>
        </w:rPr>
        <w:t xml:space="preserve">муниципального </w:t>
      </w:r>
      <w:r w:rsidR="00B47749" w:rsidRPr="004F641F">
        <w:rPr>
          <w:rFonts w:eastAsia="Calibri"/>
          <w:sz w:val="28"/>
          <w:szCs w:val="28"/>
          <w:lang w:eastAsia="en-US"/>
        </w:rPr>
        <w:t>округа</w:t>
      </w:r>
      <w:r w:rsidRPr="004F641F">
        <w:rPr>
          <w:rFonts w:eastAsia="Calibri"/>
          <w:sz w:val="28"/>
          <w:szCs w:val="28"/>
          <w:lang w:eastAsia="en-US"/>
        </w:rPr>
        <w:t xml:space="preserve"> в условиях действующего на день внесения проекта решения о </w:t>
      </w:r>
      <w:r w:rsidR="00B842C4" w:rsidRPr="004F641F">
        <w:rPr>
          <w:rFonts w:eastAsia="Calibri"/>
          <w:sz w:val="28"/>
          <w:szCs w:val="28"/>
          <w:lang w:eastAsia="en-US"/>
        </w:rPr>
        <w:t xml:space="preserve">местном </w:t>
      </w:r>
      <w:r w:rsidRPr="004F641F">
        <w:rPr>
          <w:rFonts w:eastAsia="Calibri"/>
          <w:sz w:val="28"/>
          <w:szCs w:val="28"/>
          <w:lang w:eastAsia="en-US"/>
        </w:rPr>
        <w:t xml:space="preserve">бюджете в </w:t>
      </w:r>
      <w:r w:rsidR="00243B12" w:rsidRPr="004F641F">
        <w:rPr>
          <w:rFonts w:eastAsia="Calibri"/>
          <w:sz w:val="28"/>
          <w:szCs w:val="28"/>
          <w:lang w:eastAsia="en-US"/>
        </w:rPr>
        <w:t>Совет</w:t>
      </w:r>
      <w:r w:rsidR="0051057C" w:rsidRPr="004F641F">
        <w:rPr>
          <w:rFonts w:eastAsia="Calibri"/>
          <w:sz w:val="28"/>
          <w:szCs w:val="28"/>
          <w:lang w:eastAsia="en-US"/>
        </w:rPr>
        <w:t xml:space="preserve"> </w:t>
      </w:r>
      <w:r w:rsidRPr="004F641F">
        <w:rPr>
          <w:rFonts w:eastAsia="Calibri"/>
          <w:sz w:val="28"/>
          <w:szCs w:val="28"/>
          <w:lang w:eastAsia="en-US"/>
        </w:rPr>
        <w:t>законодательства о налогах и сборах и бюджетного законодательства Российской Федерации, а также законодательст</w:t>
      </w:r>
      <w:r w:rsidR="00E4543C" w:rsidRPr="004F641F">
        <w:rPr>
          <w:rFonts w:eastAsia="Calibri"/>
          <w:sz w:val="28"/>
          <w:szCs w:val="28"/>
          <w:lang w:eastAsia="en-US"/>
        </w:rPr>
        <w:t>ва Российской Федерации, законов</w:t>
      </w:r>
      <w:r w:rsidRPr="004F641F">
        <w:rPr>
          <w:rFonts w:eastAsia="Calibri"/>
          <w:sz w:val="28"/>
          <w:szCs w:val="28"/>
          <w:lang w:eastAsia="en-US"/>
        </w:rPr>
        <w:t xml:space="preserve"> </w:t>
      </w:r>
      <w:r w:rsidR="00E4543C" w:rsidRPr="004F641F">
        <w:rPr>
          <w:rFonts w:eastAsia="Calibri"/>
          <w:sz w:val="28"/>
          <w:szCs w:val="28"/>
          <w:lang w:eastAsia="en-US"/>
        </w:rPr>
        <w:t>Республики Карелия</w:t>
      </w:r>
      <w:r w:rsidRPr="004F641F">
        <w:rPr>
          <w:rFonts w:eastAsia="Calibri"/>
          <w:sz w:val="28"/>
          <w:szCs w:val="28"/>
          <w:lang w:eastAsia="en-US"/>
        </w:rPr>
        <w:t xml:space="preserve"> и муниципальных правовых актов </w:t>
      </w:r>
      <w:r w:rsidR="00E4543C" w:rsidRPr="004F641F">
        <w:rPr>
          <w:rFonts w:eastAsia="Calibri"/>
          <w:sz w:val="28"/>
          <w:szCs w:val="28"/>
          <w:lang w:eastAsia="en-US"/>
        </w:rPr>
        <w:t>Совета округа</w:t>
      </w:r>
      <w:r w:rsidRPr="004F641F">
        <w:rPr>
          <w:rFonts w:eastAsia="Calibri"/>
          <w:sz w:val="28"/>
          <w:szCs w:val="28"/>
          <w:lang w:eastAsia="en-US"/>
        </w:rPr>
        <w:t xml:space="preserve">, устанавливающих неналоговые доходы </w:t>
      </w:r>
      <w:r w:rsidR="00E4543C" w:rsidRPr="004F641F">
        <w:rPr>
          <w:rFonts w:eastAsia="Calibri"/>
          <w:sz w:val="28"/>
          <w:szCs w:val="28"/>
          <w:lang w:eastAsia="en-US"/>
        </w:rPr>
        <w:t>местного бюджета.</w:t>
      </w:r>
      <w:proofErr w:type="gramEnd"/>
    </w:p>
    <w:p w:rsidR="00243B12" w:rsidRPr="004F641F" w:rsidRDefault="00243B12" w:rsidP="00BE7DEF">
      <w:pPr>
        <w:pStyle w:val="ConsPlusNormal"/>
        <w:numPr>
          <w:ilvl w:val="0"/>
          <w:numId w:val="18"/>
        </w:numPr>
        <w:tabs>
          <w:tab w:val="left" w:pos="1418"/>
        </w:tabs>
        <w:ind w:left="0" w:firstLine="709"/>
        <w:jc w:val="both"/>
        <w:rPr>
          <w:i w:val="0"/>
          <w:iCs w:val="0"/>
        </w:rPr>
      </w:pPr>
      <w:proofErr w:type="gramStart"/>
      <w:r w:rsidRPr="004F641F">
        <w:rPr>
          <w:i w:val="0"/>
          <w:iCs w:val="0"/>
        </w:rPr>
        <w:t xml:space="preserve">Нормативные правовые акты Совета, предусматривающие внесение изменений в нормативные правовые акты Совета о налогах и сборах, </w:t>
      </w:r>
      <w:r w:rsidR="008F041E" w:rsidRPr="004F641F">
        <w:rPr>
          <w:i w:val="0"/>
          <w:iCs w:val="0"/>
        </w:rPr>
        <w:t>приводящих к изменению общего объема доходов местного бюджета и принятых после внесения проекта решения о местном бюджете на рассмотрение в Совет, учитываются в очередном финансовом году при внесении изменений в местный бюджет на текущий финансовый год и плановый период в части показателей текущего финансового</w:t>
      </w:r>
      <w:proofErr w:type="gramEnd"/>
      <w:r w:rsidR="008F041E" w:rsidRPr="004F641F">
        <w:rPr>
          <w:i w:val="0"/>
          <w:iCs w:val="0"/>
        </w:rPr>
        <w:t xml:space="preserve"> года</w:t>
      </w:r>
      <w:r w:rsidRPr="004F641F">
        <w:rPr>
          <w:i w:val="0"/>
          <w:iCs w:val="0"/>
        </w:rPr>
        <w:t>.</w:t>
      </w:r>
    </w:p>
    <w:p w:rsidR="00243B12" w:rsidRPr="004F641F" w:rsidRDefault="00243B12" w:rsidP="004F641F">
      <w:pPr>
        <w:pStyle w:val="ConsPlusNormal"/>
        <w:ind w:firstLine="709"/>
        <w:jc w:val="both"/>
        <w:rPr>
          <w:i w:val="0"/>
          <w:iCs w:val="0"/>
        </w:rPr>
      </w:pPr>
    </w:p>
    <w:p w:rsidR="00F16D04" w:rsidRPr="009D0CF7" w:rsidRDefault="00F16D04"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9D0CF7">
        <w:rPr>
          <w:rFonts w:eastAsia="Calibri"/>
          <w:b/>
          <w:bCs/>
          <w:sz w:val="28"/>
          <w:szCs w:val="28"/>
          <w:lang w:eastAsia="en-US"/>
        </w:rPr>
        <w:lastRenderedPageBreak/>
        <w:t>План</w:t>
      </w:r>
      <w:r w:rsidR="00E4543C" w:rsidRPr="009D0CF7">
        <w:rPr>
          <w:rFonts w:eastAsia="Calibri"/>
          <w:b/>
          <w:bCs/>
          <w:sz w:val="28"/>
          <w:szCs w:val="28"/>
          <w:lang w:eastAsia="en-US"/>
        </w:rPr>
        <w:t>ирование бюджетных ассигнований</w:t>
      </w:r>
    </w:p>
    <w:p w:rsidR="00F16D04" w:rsidRPr="004F641F" w:rsidRDefault="00F16D04" w:rsidP="004F641F">
      <w:pPr>
        <w:autoSpaceDE w:val="0"/>
        <w:autoSpaceDN w:val="0"/>
        <w:adjustRightInd w:val="0"/>
        <w:ind w:firstLine="709"/>
        <w:jc w:val="both"/>
        <w:rPr>
          <w:rFonts w:eastAsia="Calibri"/>
          <w:sz w:val="28"/>
          <w:szCs w:val="28"/>
          <w:lang w:eastAsia="en-US"/>
        </w:rPr>
      </w:pPr>
    </w:p>
    <w:p w:rsidR="00F16D04" w:rsidRPr="004F641F" w:rsidRDefault="00F16D04" w:rsidP="00BE7DEF">
      <w:pPr>
        <w:numPr>
          <w:ilvl w:val="0"/>
          <w:numId w:val="19"/>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Планирование бюджетных ассигнований осуществляется в порядке и в соответствии с методикой, устанавливаемой </w:t>
      </w:r>
      <w:r w:rsidR="0051057C" w:rsidRPr="004F641F">
        <w:rPr>
          <w:rFonts w:eastAsia="Calibri"/>
          <w:sz w:val="28"/>
          <w:szCs w:val="28"/>
          <w:lang w:eastAsia="en-US"/>
        </w:rPr>
        <w:t>Администрацией</w:t>
      </w:r>
      <w:r w:rsidRPr="004F641F">
        <w:rPr>
          <w:rFonts w:eastAsia="Calibri"/>
          <w:sz w:val="28"/>
          <w:szCs w:val="28"/>
          <w:lang w:eastAsia="en-US"/>
        </w:rPr>
        <w:t>.</w:t>
      </w:r>
    </w:p>
    <w:p w:rsidR="00BC5ED0" w:rsidRPr="004F641F" w:rsidRDefault="00BC5ED0" w:rsidP="00BE7DEF">
      <w:pPr>
        <w:numPr>
          <w:ilvl w:val="0"/>
          <w:numId w:val="19"/>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w:t>
      </w:r>
      <w:r w:rsidR="00DC3DAD" w:rsidRPr="004F641F">
        <w:rPr>
          <w:rFonts w:eastAsia="Calibri"/>
          <w:sz w:val="28"/>
          <w:szCs w:val="28"/>
          <w:lang w:eastAsia="en-US"/>
        </w:rPr>
        <w:t xml:space="preserve"> </w:t>
      </w:r>
      <w:r w:rsidRPr="004F641F">
        <w:rPr>
          <w:rFonts w:eastAsia="Calibri"/>
          <w:sz w:val="28"/>
          <w:szCs w:val="28"/>
          <w:lang w:eastAsia="en-US"/>
        </w:rPr>
        <w:t>задания на очередной финансовый год и плановый период, а также его выполнения в отчетном финансовом году и текущем финансовом году.</w:t>
      </w:r>
    </w:p>
    <w:p w:rsidR="003A37F3" w:rsidRPr="004F641F" w:rsidRDefault="003A37F3" w:rsidP="004F641F">
      <w:pPr>
        <w:autoSpaceDE w:val="0"/>
        <w:autoSpaceDN w:val="0"/>
        <w:adjustRightInd w:val="0"/>
        <w:ind w:firstLine="709"/>
        <w:jc w:val="both"/>
        <w:outlineLvl w:val="2"/>
        <w:rPr>
          <w:rFonts w:eastAsia="Calibri"/>
          <w:sz w:val="28"/>
          <w:szCs w:val="28"/>
          <w:lang w:eastAsia="en-US"/>
        </w:rPr>
      </w:pPr>
    </w:p>
    <w:p w:rsidR="00F47D75" w:rsidRPr="009D0CF7" w:rsidRDefault="00F47D75"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9D0CF7">
        <w:rPr>
          <w:rFonts w:eastAsia="Calibri"/>
          <w:b/>
          <w:bCs/>
          <w:sz w:val="28"/>
          <w:szCs w:val="28"/>
          <w:lang w:eastAsia="en-US"/>
        </w:rPr>
        <w:t xml:space="preserve">Применение классификации расходов бюджета </w:t>
      </w:r>
      <w:r w:rsidR="0051057C" w:rsidRPr="009D0CF7">
        <w:rPr>
          <w:rFonts w:eastAsia="Calibri"/>
          <w:b/>
          <w:bCs/>
          <w:sz w:val="28"/>
          <w:szCs w:val="28"/>
          <w:lang w:eastAsia="en-US"/>
        </w:rPr>
        <w:t xml:space="preserve">Лахденпохского </w:t>
      </w:r>
      <w:r w:rsidRPr="009D0CF7">
        <w:rPr>
          <w:rFonts w:eastAsia="Calibri"/>
          <w:b/>
          <w:bCs/>
          <w:sz w:val="28"/>
          <w:szCs w:val="28"/>
          <w:lang w:eastAsia="en-US"/>
        </w:rPr>
        <w:t xml:space="preserve">муниципального </w:t>
      </w:r>
      <w:r w:rsidR="00B47749" w:rsidRPr="009D0CF7">
        <w:rPr>
          <w:rFonts w:eastAsia="Calibri"/>
          <w:b/>
          <w:bCs/>
          <w:sz w:val="28"/>
          <w:szCs w:val="28"/>
          <w:lang w:eastAsia="en-US"/>
        </w:rPr>
        <w:t>округа</w:t>
      </w:r>
    </w:p>
    <w:p w:rsidR="00F47D75" w:rsidRPr="004F641F" w:rsidRDefault="00F47D75" w:rsidP="004F641F">
      <w:pPr>
        <w:ind w:firstLine="709"/>
        <w:jc w:val="both"/>
        <w:rPr>
          <w:sz w:val="28"/>
          <w:szCs w:val="28"/>
        </w:rPr>
      </w:pPr>
    </w:p>
    <w:p w:rsidR="00F47D75" w:rsidRPr="004F641F" w:rsidRDefault="00F47D75" w:rsidP="00BE7DEF">
      <w:pPr>
        <w:numPr>
          <w:ilvl w:val="0"/>
          <w:numId w:val="20"/>
        </w:numPr>
        <w:tabs>
          <w:tab w:val="left" w:pos="1418"/>
        </w:tabs>
        <w:ind w:left="0" w:firstLine="709"/>
        <w:jc w:val="both"/>
        <w:rPr>
          <w:sz w:val="28"/>
          <w:szCs w:val="28"/>
        </w:rPr>
      </w:pPr>
      <w:r w:rsidRPr="004F641F">
        <w:rPr>
          <w:sz w:val="28"/>
          <w:szCs w:val="28"/>
        </w:rPr>
        <w:t xml:space="preserve">Применение классификации расходов бюджета </w:t>
      </w:r>
      <w:r w:rsidR="0051057C"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осуществляется в соответствии с положениями Бюджетного кодекса Российской Федерации и порядке, установленном </w:t>
      </w:r>
      <w:r w:rsidR="0051057C" w:rsidRPr="004F641F">
        <w:rPr>
          <w:sz w:val="28"/>
          <w:szCs w:val="28"/>
        </w:rPr>
        <w:t>Администрацией</w:t>
      </w:r>
      <w:r w:rsidRPr="004F641F">
        <w:rPr>
          <w:sz w:val="28"/>
          <w:szCs w:val="28"/>
        </w:rPr>
        <w:t>.</w:t>
      </w:r>
    </w:p>
    <w:p w:rsidR="00F47D75" w:rsidRPr="004F641F" w:rsidRDefault="00F47D75" w:rsidP="004F641F">
      <w:pPr>
        <w:autoSpaceDE w:val="0"/>
        <w:autoSpaceDN w:val="0"/>
        <w:adjustRightInd w:val="0"/>
        <w:ind w:firstLine="540"/>
        <w:jc w:val="both"/>
        <w:rPr>
          <w:rFonts w:eastAsia="Calibri"/>
          <w:sz w:val="28"/>
          <w:szCs w:val="28"/>
          <w:lang w:eastAsia="en-US"/>
        </w:rPr>
      </w:pPr>
    </w:p>
    <w:p w:rsidR="00F47D75" w:rsidRPr="009D0CF7" w:rsidRDefault="00F47D75"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9D0CF7">
        <w:rPr>
          <w:rFonts w:eastAsia="Calibri"/>
          <w:b/>
          <w:bCs/>
          <w:sz w:val="28"/>
          <w:szCs w:val="28"/>
          <w:lang w:eastAsia="en-US"/>
        </w:rPr>
        <w:t>Муниципальные программы</w:t>
      </w:r>
    </w:p>
    <w:p w:rsidR="00F47D75" w:rsidRPr="004F641F" w:rsidRDefault="00F47D75" w:rsidP="004F641F">
      <w:pPr>
        <w:autoSpaceDE w:val="0"/>
        <w:autoSpaceDN w:val="0"/>
        <w:adjustRightInd w:val="0"/>
        <w:ind w:firstLine="709"/>
        <w:jc w:val="center"/>
        <w:rPr>
          <w:rFonts w:eastAsia="Calibri"/>
          <w:sz w:val="28"/>
          <w:szCs w:val="28"/>
          <w:lang w:eastAsia="en-US"/>
        </w:rPr>
      </w:pPr>
    </w:p>
    <w:p w:rsidR="00FA6ED8" w:rsidRPr="004F641F" w:rsidRDefault="00F47D75" w:rsidP="00BE7DEF">
      <w:pPr>
        <w:numPr>
          <w:ilvl w:val="0"/>
          <w:numId w:val="21"/>
        </w:numPr>
        <w:tabs>
          <w:tab w:val="left" w:pos="1418"/>
        </w:tabs>
        <w:ind w:left="0" w:firstLine="709"/>
        <w:jc w:val="both"/>
        <w:rPr>
          <w:sz w:val="28"/>
          <w:szCs w:val="28"/>
        </w:rPr>
      </w:pPr>
      <w:r w:rsidRPr="004F641F">
        <w:rPr>
          <w:sz w:val="28"/>
          <w:szCs w:val="28"/>
        </w:rPr>
        <w:t>Муниципальные програм</w:t>
      </w:r>
      <w:r w:rsidR="00B842C4" w:rsidRPr="004F641F">
        <w:rPr>
          <w:sz w:val="28"/>
          <w:szCs w:val="28"/>
        </w:rPr>
        <w:t>мы утверждаются Постановлением А</w:t>
      </w:r>
      <w:r w:rsidRPr="004F641F">
        <w:rPr>
          <w:sz w:val="28"/>
          <w:szCs w:val="28"/>
        </w:rPr>
        <w:t>дминистрации.</w:t>
      </w:r>
    </w:p>
    <w:p w:rsidR="00FA6ED8" w:rsidRPr="004F641F" w:rsidRDefault="00FA6ED8" w:rsidP="004F641F">
      <w:pPr>
        <w:ind w:firstLine="709"/>
        <w:jc w:val="both"/>
        <w:rPr>
          <w:sz w:val="28"/>
          <w:szCs w:val="28"/>
        </w:rPr>
      </w:pPr>
      <w:r w:rsidRPr="004F641F">
        <w:rPr>
          <w:sz w:val="28"/>
          <w:szCs w:val="28"/>
        </w:rPr>
        <w:t>Сроки реализации муниц</w:t>
      </w:r>
      <w:r w:rsidR="00B842C4" w:rsidRPr="004F641F">
        <w:rPr>
          <w:sz w:val="28"/>
          <w:szCs w:val="28"/>
        </w:rPr>
        <w:t>ипальных программ определяются А</w:t>
      </w:r>
      <w:r w:rsidRPr="004F641F">
        <w:rPr>
          <w:sz w:val="28"/>
          <w:szCs w:val="28"/>
        </w:rPr>
        <w:t>дминистрацией в установленном ею порядке</w:t>
      </w:r>
    </w:p>
    <w:p w:rsidR="00F47D75" w:rsidRPr="004F641F" w:rsidRDefault="00F47D75" w:rsidP="004F641F">
      <w:pPr>
        <w:ind w:firstLine="709"/>
        <w:jc w:val="both"/>
        <w:rPr>
          <w:sz w:val="28"/>
          <w:szCs w:val="28"/>
        </w:rPr>
      </w:pPr>
      <w:r w:rsidRPr="004F641F">
        <w:rPr>
          <w:sz w:val="28"/>
          <w:szCs w:val="28"/>
        </w:rPr>
        <w:t xml:space="preserve">Порядок принятия решений о разработке муниципальных программ и их формирования и реализации </w:t>
      </w:r>
      <w:r w:rsidR="00B842C4" w:rsidRPr="004F641F">
        <w:rPr>
          <w:sz w:val="28"/>
          <w:szCs w:val="28"/>
        </w:rPr>
        <w:t>устанавливается правовым актом А</w:t>
      </w:r>
      <w:r w:rsidRPr="004F641F">
        <w:rPr>
          <w:sz w:val="28"/>
          <w:szCs w:val="28"/>
        </w:rPr>
        <w:t>дминистрации.</w:t>
      </w:r>
    </w:p>
    <w:p w:rsidR="00F47D75" w:rsidRPr="004F641F" w:rsidRDefault="00F47D75" w:rsidP="00BE7DEF">
      <w:pPr>
        <w:numPr>
          <w:ilvl w:val="0"/>
          <w:numId w:val="21"/>
        </w:numPr>
        <w:tabs>
          <w:tab w:val="left" w:pos="1418"/>
        </w:tabs>
        <w:ind w:left="0" w:firstLine="709"/>
        <w:jc w:val="both"/>
        <w:rPr>
          <w:sz w:val="28"/>
          <w:szCs w:val="28"/>
        </w:rPr>
      </w:pPr>
      <w:r w:rsidRPr="004F641F">
        <w:rPr>
          <w:sz w:val="28"/>
          <w:szCs w:val="28"/>
        </w:rPr>
        <w:t xml:space="preserve">Объем бюджетных ассигнований на финансовое обеспечение реализации муниципальных программ утверждается решением Совета о бюджете </w:t>
      </w:r>
      <w:r w:rsidR="0051057C"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по соответствующей каждой программе целевой статье расходов бюджета в соответствии с утверд</w:t>
      </w:r>
      <w:r w:rsidR="0051057C" w:rsidRPr="004F641F">
        <w:rPr>
          <w:sz w:val="28"/>
          <w:szCs w:val="28"/>
        </w:rPr>
        <w:t>ившим программу Постановлением Администрации</w:t>
      </w:r>
      <w:r w:rsidRPr="004F641F">
        <w:rPr>
          <w:sz w:val="28"/>
          <w:szCs w:val="28"/>
        </w:rPr>
        <w:t>.</w:t>
      </w:r>
    </w:p>
    <w:p w:rsidR="00F47D75" w:rsidRPr="004F641F" w:rsidRDefault="00F47D75" w:rsidP="004F641F">
      <w:pPr>
        <w:ind w:firstLine="709"/>
        <w:jc w:val="both"/>
        <w:rPr>
          <w:sz w:val="28"/>
          <w:szCs w:val="28"/>
        </w:rPr>
      </w:pPr>
      <w:r w:rsidRPr="004F641F">
        <w:rPr>
          <w:sz w:val="28"/>
          <w:szCs w:val="28"/>
        </w:rPr>
        <w:t>Муниципальные программы, предлагаемые к реализации начиная с очередного финансового года, а так же изменения в ранее утвержденные муниципальные программы подлежат утверждению в сроки</w:t>
      </w:r>
      <w:r w:rsidR="0051057C" w:rsidRPr="004F641F">
        <w:rPr>
          <w:sz w:val="28"/>
          <w:szCs w:val="28"/>
        </w:rPr>
        <w:t>, установленные постановлением А</w:t>
      </w:r>
      <w:r w:rsidRPr="004F641F">
        <w:rPr>
          <w:sz w:val="28"/>
          <w:szCs w:val="28"/>
        </w:rPr>
        <w:t>дминистрации.</w:t>
      </w:r>
    </w:p>
    <w:p w:rsidR="00F47D75" w:rsidRPr="004F641F" w:rsidRDefault="00F47D75" w:rsidP="004F641F">
      <w:pPr>
        <w:ind w:firstLine="709"/>
        <w:jc w:val="both"/>
        <w:rPr>
          <w:sz w:val="28"/>
          <w:szCs w:val="28"/>
        </w:rPr>
      </w:pPr>
      <w:r w:rsidRPr="004F641F">
        <w:rPr>
          <w:sz w:val="28"/>
          <w:szCs w:val="28"/>
        </w:rPr>
        <w:t>Муниципальные программы подлежат приведению в соответствие с решением о</w:t>
      </w:r>
      <w:r w:rsidR="00B842C4" w:rsidRPr="004F641F">
        <w:rPr>
          <w:sz w:val="28"/>
          <w:szCs w:val="28"/>
        </w:rPr>
        <w:t xml:space="preserve"> местном</w:t>
      </w:r>
      <w:r w:rsidRPr="004F641F">
        <w:rPr>
          <w:sz w:val="28"/>
          <w:szCs w:val="28"/>
        </w:rPr>
        <w:t xml:space="preserve"> бюджете </w:t>
      </w:r>
      <w:r w:rsidR="00FA6ED8" w:rsidRPr="004F641F">
        <w:rPr>
          <w:sz w:val="28"/>
          <w:szCs w:val="28"/>
        </w:rPr>
        <w:t>в сроки, установленные статьей 179 Бюджетного кодекса Российской Федерации.</w:t>
      </w:r>
    </w:p>
    <w:p w:rsidR="00F47D75" w:rsidRPr="004F641F" w:rsidRDefault="00F47D75" w:rsidP="00BE7DEF">
      <w:pPr>
        <w:numPr>
          <w:ilvl w:val="0"/>
          <w:numId w:val="21"/>
        </w:numPr>
        <w:tabs>
          <w:tab w:val="left" w:pos="1418"/>
        </w:tabs>
        <w:ind w:left="0" w:firstLine="709"/>
        <w:jc w:val="both"/>
        <w:rPr>
          <w:sz w:val="28"/>
          <w:szCs w:val="28"/>
        </w:rPr>
      </w:pPr>
      <w:r w:rsidRPr="004F641F">
        <w:rPr>
          <w:sz w:val="28"/>
          <w:szCs w:val="28"/>
        </w:rPr>
        <w:t xml:space="preserve">По каждой муниципальной программе ежегодно проводится оценка эффективности ее реализации. Порядок проведения и критерии указанной оценки </w:t>
      </w:r>
      <w:r w:rsidR="00FB0916" w:rsidRPr="004F641F">
        <w:rPr>
          <w:sz w:val="28"/>
          <w:szCs w:val="28"/>
        </w:rPr>
        <w:t>устанавливаются постановлением А</w:t>
      </w:r>
      <w:r w:rsidRPr="004F641F">
        <w:rPr>
          <w:sz w:val="28"/>
          <w:szCs w:val="28"/>
        </w:rPr>
        <w:t>дминистрации.</w:t>
      </w:r>
    </w:p>
    <w:p w:rsidR="00F47D75" w:rsidRPr="004F641F" w:rsidRDefault="00F47D75" w:rsidP="004F641F">
      <w:pPr>
        <w:ind w:firstLine="709"/>
        <w:jc w:val="both"/>
        <w:rPr>
          <w:sz w:val="28"/>
          <w:szCs w:val="28"/>
        </w:rPr>
      </w:pPr>
      <w:r w:rsidRPr="004F641F">
        <w:rPr>
          <w:sz w:val="28"/>
          <w:szCs w:val="28"/>
        </w:rPr>
        <w:t>По ре</w:t>
      </w:r>
      <w:r w:rsidR="00FB0916" w:rsidRPr="004F641F">
        <w:rPr>
          <w:sz w:val="28"/>
          <w:szCs w:val="28"/>
        </w:rPr>
        <w:t>зультатам указанной оценки А</w:t>
      </w:r>
      <w:r w:rsidRPr="004F641F">
        <w:rPr>
          <w:sz w:val="28"/>
          <w:szCs w:val="28"/>
        </w:rPr>
        <w:t xml:space="preserve">дминистрацией </w:t>
      </w:r>
      <w:proofErr w:type="gramStart"/>
      <w:r w:rsidRPr="004F641F">
        <w:rPr>
          <w:sz w:val="28"/>
          <w:szCs w:val="28"/>
        </w:rPr>
        <w:t>может быть принято решение о необходимости прекращения или об изменении начиная</w:t>
      </w:r>
      <w:proofErr w:type="gramEnd"/>
      <w:r w:rsidRPr="004F641F">
        <w:rPr>
          <w:sz w:val="28"/>
          <w:szCs w:val="28"/>
        </w:rPr>
        <w:t xml:space="preserve"> с очередного финансового года, ранее утвержденной муниципальной </w:t>
      </w:r>
      <w:r w:rsidRPr="004F641F">
        <w:rPr>
          <w:sz w:val="28"/>
          <w:szCs w:val="28"/>
        </w:rPr>
        <w:lastRenderedPageBreak/>
        <w:t>программы, в том числе необходимости изменения объема бюджетных ассигнований на финансовое обеспечение реализации муниципальной программы.</w:t>
      </w:r>
    </w:p>
    <w:p w:rsidR="00F47D75" w:rsidRDefault="00F47D75" w:rsidP="00BE7DEF">
      <w:pPr>
        <w:numPr>
          <w:ilvl w:val="0"/>
          <w:numId w:val="21"/>
        </w:numPr>
        <w:tabs>
          <w:tab w:val="left" w:pos="1418"/>
        </w:tabs>
        <w:ind w:left="0" w:firstLine="709"/>
        <w:jc w:val="both"/>
        <w:rPr>
          <w:sz w:val="28"/>
          <w:szCs w:val="28"/>
        </w:rPr>
      </w:pPr>
      <w:r w:rsidRPr="004F641F">
        <w:rPr>
          <w:sz w:val="28"/>
          <w:szCs w:val="28"/>
        </w:rPr>
        <w:t xml:space="preserve">До утверждения все муниципальные программы </w:t>
      </w:r>
      <w:r w:rsidR="00FB0916"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подлежат обязательной экспертизе, проводимой Контрольно-счетным комитетом.</w:t>
      </w:r>
    </w:p>
    <w:p w:rsidR="00361586" w:rsidRPr="004F641F" w:rsidRDefault="00361586" w:rsidP="00361586">
      <w:pPr>
        <w:tabs>
          <w:tab w:val="left" w:pos="1418"/>
        </w:tabs>
        <w:ind w:left="709"/>
        <w:jc w:val="both"/>
        <w:rPr>
          <w:sz w:val="28"/>
          <w:szCs w:val="28"/>
        </w:rPr>
      </w:pPr>
    </w:p>
    <w:p w:rsidR="00F47D75" w:rsidRPr="00361586" w:rsidRDefault="00B842C4" w:rsidP="00361586">
      <w:pPr>
        <w:jc w:val="center"/>
        <w:rPr>
          <w:b/>
          <w:sz w:val="28"/>
          <w:szCs w:val="28"/>
        </w:rPr>
      </w:pPr>
      <w:r w:rsidRPr="00361586">
        <w:rPr>
          <w:b/>
          <w:sz w:val="28"/>
          <w:szCs w:val="28"/>
        </w:rPr>
        <w:t>Раздел IV. РАССМОТРЕНИЕ И УТВЕРЖДЕНИЕ БЮДЖЕТА ЛАХДЕНПОХСКОГО МУНИУИПАЛЬНОГО ОКРУГА</w:t>
      </w:r>
    </w:p>
    <w:p w:rsidR="00B842C4" w:rsidRPr="004F641F" w:rsidRDefault="00B842C4" w:rsidP="004F641F">
      <w:pPr>
        <w:autoSpaceDE w:val="0"/>
        <w:autoSpaceDN w:val="0"/>
        <w:adjustRightInd w:val="0"/>
        <w:ind w:firstLine="540"/>
        <w:jc w:val="center"/>
        <w:rPr>
          <w:rFonts w:eastAsia="Calibri"/>
          <w:b/>
          <w:sz w:val="28"/>
          <w:szCs w:val="28"/>
          <w:lang w:eastAsia="en-US"/>
        </w:rPr>
      </w:pPr>
    </w:p>
    <w:p w:rsidR="008D214B" w:rsidRPr="00361586" w:rsidRDefault="008D214B"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361586">
        <w:rPr>
          <w:rFonts w:eastAsia="Calibri"/>
          <w:b/>
          <w:bCs/>
          <w:sz w:val="28"/>
          <w:szCs w:val="28"/>
          <w:lang w:eastAsia="en-US"/>
        </w:rPr>
        <w:t>Вне</w:t>
      </w:r>
      <w:r w:rsidR="00AB1AB4" w:rsidRPr="00361586">
        <w:rPr>
          <w:rFonts w:eastAsia="Calibri"/>
          <w:b/>
          <w:bCs/>
          <w:sz w:val="28"/>
          <w:szCs w:val="28"/>
          <w:lang w:eastAsia="en-US"/>
        </w:rPr>
        <w:t>сение проекта решения о бюджете</w:t>
      </w:r>
      <w:r w:rsidR="00B842C4" w:rsidRPr="00361586">
        <w:rPr>
          <w:rFonts w:eastAsia="Calibri"/>
          <w:b/>
          <w:bCs/>
          <w:sz w:val="28"/>
          <w:szCs w:val="28"/>
          <w:lang w:eastAsia="en-US"/>
        </w:rPr>
        <w:t xml:space="preserve"> Лахденпохского муниципального округа</w:t>
      </w:r>
    </w:p>
    <w:p w:rsidR="008D214B" w:rsidRPr="004F641F" w:rsidRDefault="008D214B" w:rsidP="004F641F">
      <w:pPr>
        <w:pStyle w:val="ConsPlusNormal"/>
        <w:ind w:firstLine="709"/>
        <w:jc w:val="both"/>
        <w:rPr>
          <w:i w:val="0"/>
          <w:iCs w:val="0"/>
        </w:rPr>
      </w:pPr>
    </w:p>
    <w:p w:rsidR="008D214B" w:rsidRPr="004F641F" w:rsidRDefault="00472489" w:rsidP="00BE7DEF">
      <w:pPr>
        <w:pStyle w:val="ConsPlusNormal"/>
        <w:numPr>
          <w:ilvl w:val="0"/>
          <w:numId w:val="22"/>
        </w:numPr>
        <w:tabs>
          <w:tab w:val="left" w:pos="1418"/>
        </w:tabs>
        <w:ind w:left="0" w:firstLine="709"/>
        <w:jc w:val="both"/>
        <w:rPr>
          <w:i w:val="0"/>
          <w:iCs w:val="0"/>
        </w:rPr>
      </w:pPr>
      <w:r w:rsidRPr="004F641F">
        <w:rPr>
          <w:i w:val="0"/>
          <w:iCs w:val="0"/>
        </w:rPr>
        <w:t>Глава от лица Администрации вносит п</w:t>
      </w:r>
      <w:r w:rsidR="008D214B" w:rsidRPr="004F641F">
        <w:rPr>
          <w:i w:val="0"/>
          <w:iCs w:val="0"/>
        </w:rPr>
        <w:t xml:space="preserve">роект решения о </w:t>
      </w:r>
      <w:r w:rsidRPr="004F641F">
        <w:rPr>
          <w:i w:val="0"/>
          <w:iCs w:val="0"/>
        </w:rPr>
        <w:t>местном бюджете</w:t>
      </w:r>
      <w:r w:rsidR="008D214B" w:rsidRPr="004F641F">
        <w:rPr>
          <w:i w:val="0"/>
          <w:iCs w:val="0"/>
        </w:rPr>
        <w:t xml:space="preserve"> в Совет не позднее 15 ноября текущего года.</w:t>
      </w:r>
    </w:p>
    <w:p w:rsidR="008D214B" w:rsidRPr="004F641F" w:rsidRDefault="008D214B" w:rsidP="00BE7DEF">
      <w:pPr>
        <w:numPr>
          <w:ilvl w:val="0"/>
          <w:numId w:val="22"/>
        </w:numPr>
        <w:tabs>
          <w:tab w:val="left" w:pos="1418"/>
        </w:tabs>
        <w:ind w:left="0" w:firstLine="709"/>
        <w:jc w:val="both"/>
        <w:rPr>
          <w:sz w:val="28"/>
          <w:szCs w:val="28"/>
        </w:rPr>
      </w:pPr>
      <w:r w:rsidRPr="004F641F">
        <w:rPr>
          <w:sz w:val="28"/>
          <w:szCs w:val="28"/>
        </w:rPr>
        <w:t>Для проведения экспертизы прое</w:t>
      </w:r>
      <w:r w:rsidR="00B842C4" w:rsidRPr="004F641F">
        <w:rPr>
          <w:sz w:val="28"/>
          <w:szCs w:val="28"/>
        </w:rPr>
        <w:t>кта решения о местном бюджете, А</w:t>
      </w:r>
      <w:r w:rsidRPr="004F641F">
        <w:rPr>
          <w:sz w:val="28"/>
          <w:szCs w:val="28"/>
        </w:rPr>
        <w:t>дминистрация направляет в Контрольно-счетный комитет проект решения о местном бюджете с приложением документов и материалов, предусмотренных статьей 184.2 Бюджетного кодекса Р</w:t>
      </w:r>
      <w:r w:rsidR="00DA7857" w:rsidRPr="004F641F">
        <w:rPr>
          <w:sz w:val="28"/>
          <w:szCs w:val="28"/>
        </w:rPr>
        <w:t xml:space="preserve">оссийской Федерации </w:t>
      </w:r>
      <w:r w:rsidR="00AB1AB4" w:rsidRPr="004F641F">
        <w:rPr>
          <w:sz w:val="28"/>
          <w:szCs w:val="28"/>
        </w:rPr>
        <w:t>и статьей 1</w:t>
      </w:r>
      <w:r w:rsidR="001A5359" w:rsidRPr="004F641F">
        <w:rPr>
          <w:sz w:val="28"/>
          <w:szCs w:val="28"/>
        </w:rPr>
        <w:t>4</w:t>
      </w:r>
      <w:r w:rsidRPr="004F641F">
        <w:rPr>
          <w:sz w:val="28"/>
          <w:szCs w:val="28"/>
        </w:rPr>
        <w:t xml:space="preserve"> настоящего положения в срок не позднее </w:t>
      </w:r>
      <w:r w:rsidR="00FB0916" w:rsidRPr="004F641F">
        <w:rPr>
          <w:sz w:val="28"/>
          <w:szCs w:val="28"/>
        </w:rPr>
        <w:t xml:space="preserve">15 ноября </w:t>
      </w:r>
      <w:r w:rsidR="00AB1AB4" w:rsidRPr="004F641F">
        <w:rPr>
          <w:iCs/>
          <w:sz w:val="28"/>
          <w:szCs w:val="28"/>
        </w:rPr>
        <w:t>текущего года</w:t>
      </w:r>
      <w:r w:rsidRPr="004F641F">
        <w:rPr>
          <w:sz w:val="28"/>
          <w:szCs w:val="28"/>
        </w:rPr>
        <w:t>.</w:t>
      </w:r>
    </w:p>
    <w:p w:rsidR="008D214B" w:rsidRPr="004F641F" w:rsidRDefault="008D214B" w:rsidP="00BE7DEF">
      <w:pPr>
        <w:pStyle w:val="ConsPlusNormal"/>
        <w:numPr>
          <w:ilvl w:val="0"/>
          <w:numId w:val="22"/>
        </w:numPr>
        <w:tabs>
          <w:tab w:val="left" w:pos="1418"/>
        </w:tabs>
        <w:ind w:left="0" w:firstLine="709"/>
        <w:jc w:val="both"/>
        <w:rPr>
          <w:i w:val="0"/>
          <w:iCs w:val="0"/>
        </w:rPr>
      </w:pPr>
      <w:r w:rsidRPr="004F641F">
        <w:rPr>
          <w:i w:val="0"/>
        </w:rPr>
        <w:t>Контрольно-счетный комитет готовит экспертное заключение на представленный проект решения о местном бюджет</w:t>
      </w:r>
      <w:r w:rsidR="00282E46" w:rsidRPr="004F641F">
        <w:rPr>
          <w:i w:val="0"/>
        </w:rPr>
        <w:t>е в соответствии с регламентом К</w:t>
      </w:r>
      <w:r w:rsidRPr="004F641F">
        <w:rPr>
          <w:i w:val="0"/>
        </w:rPr>
        <w:t xml:space="preserve">онтрольно-счетного комитета, в </w:t>
      </w:r>
      <w:proofErr w:type="gramStart"/>
      <w:r w:rsidRPr="004F641F">
        <w:rPr>
          <w:i w:val="0"/>
        </w:rPr>
        <w:t>срок</w:t>
      </w:r>
      <w:proofErr w:type="gramEnd"/>
      <w:r w:rsidRPr="004F641F">
        <w:rPr>
          <w:i w:val="0"/>
        </w:rPr>
        <w:t xml:space="preserve"> не превышающий </w:t>
      </w:r>
      <w:r w:rsidR="001A5359" w:rsidRPr="004F641F">
        <w:rPr>
          <w:i w:val="0"/>
        </w:rPr>
        <w:t>15</w:t>
      </w:r>
      <w:r w:rsidRPr="004F641F">
        <w:rPr>
          <w:i w:val="0"/>
        </w:rPr>
        <w:t xml:space="preserve"> календарных дней с момента поступления пр</w:t>
      </w:r>
      <w:r w:rsidR="0075250D" w:rsidRPr="004F641F">
        <w:rPr>
          <w:i w:val="0"/>
        </w:rPr>
        <w:t>оекта решения о местном бюджете</w:t>
      </w:r>
      <w:r w:rsidRPr="004F641F">
        <w:rPr>
          <w:i w:val="0"/>
        </w:rPr>
        <w:t>.</w:t>
      </w:r>
    </w:p>
    <w:p w:rsidR="008D214B" w:rsidRPr="00361586" w:rsidRDefault="008D214B" w:rsidP="00361586">
      <w:pPr>
        <w:tabs>
          <w:tab w:val="left" w:pos="2127"/>
        </w:tabs>
        <w:autoSpaceDE w:val="0"/>
        <w:autoSpaceDN w:val="0"/>
        <w:adjustRightInd w:val="0"/>
        <w:ind w:left="709"/>
        <w:jc w:val="both"/>
        <w:outlineLvl w:val="1"/>
        <w:rPr>
          <w:rFonts w:eastAsia="Calibri"/>
          <w:b/>
          <w:bCs/>
          <w:sz w:val="28"/>
          <w:szCs w:val="28"/>
          <w:lang w:eastAsia="en-US"/>
        </w:rPr>
      </w:pPr>
    </w:p>
    <w:p w:rsidR="008D214B" w:rsidRPr="00361586" w:rsidRDefault="008D214B"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361586">
        <w:rPr>
          <w:rFonts w:eastAsia="Calibri"/>
          <w:b/>
          <w:bCs/>
          <w:sz w:val="28"/>
          <w:szCs w:val="28"/>
          <w:lang w:eastAsia="en-US"/>
        </w:rPr>
        <w:t>Документы и материалы, представляемые одновременно с проектом решения о</w:t>
      </w:r>
      <w:r w:rsidR="00AB1AB4" w:rsidRPr="00361586">
        <w:rPr>
          <w:rFonts w:eastAsia="Calibri"/>
          <w:b/>
          <w:bCs/>
          <w:sz w:val="28"/>
          <w:szCs w:val="28"/>
          <w:lang w:eastAsia="en-US"/>
        </w:rPr>
        <w:t xml:space="preserve"> </w:t>
      </w:r>
      <w:r w:rsidRPr="00361586">
        <w:rPr>
          <w:rFonts w:eastAsia="Calibri"/>
          <w:b/>
          <w:bCs/>
          <w:sz w:val="28"/>
          <w:szCs w:val="28"/>
          <w:lang w:eastAsia="en-US"/>
        </w:rPr>
        <w:t>бюджете</w:t>
      </w:r>
      <w:r w:rsidR="00C821B8" w:rsidRPr="00361586">
        <w:rPr>
          <w:rFonts w:eastAsia="Calibri"/>
          <w:b/>
          <w:bCs/>
          <w:sz w:val="28"/>
          <w:szCs w:val="28"/>
          <w:lang w:eastAsia="en-US"/>
        </w:rPr>
        <w:t xml:space="preserve"> Лахденпохского муниципального округа</w:t>
      </w:r>
    </w:p>
    <w:p w:rsidR="008D214B" w:rsidRPr="004F641F" w:rsidRDefault="008D214B" w:rsidP="004F641F">
      <w:pPr>
        <w:pStyle w:val="ConsPlusNormal"/>
        <w:ind w:firstLine="709"/>
        <w:jc w:val="both"/>
        <w:rPr>
          <w:i w:val="0"/>
          <w:iCs w:val="0"/>
        </w:rPr>
      </w:pPr>
    </w:p>
    <w:p w:rsidR="008D214B" w:rsidRPr="004F641F" w:rsidRDefault="008D214B" w:rsidP="00BE7DEF">
      <w:pPr>
        <w:pStyle w:val="ConsPlusNormal"/>
        <w:numPr>
          <w:ilvl w:val="0"/>
          <w:numId w:val="23"/>
        </w:numPr>
        <w:tabs>
          <w:tab w:val="left" w:pos="1418"/>
        </w:tabs>
        <w:ind w:left="0" w:firstLine="709"/>
        <w:jc w:val="both"/>
        <w:rPr>
          <w:i w:val="0"/>
          <w:iCs w:val="0"/>
        </w:rPr>
      </w:pPr>
      <w:r w:rsidRPr="004F641F">
        <w:rPr>
          <w:i w:val="0"/>
          <w:iCs w:val="0"/>
        </w:rPr>
        <w:t>Одновременно с проектом решения о бюджете в Совет представляются:</w:t>
      </w:r>
    </w:p>
    <w:p w:rsidR="008D214B" w:rsidRPr="004F641F" w:rsidRDefault="008D214B"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основные направления бюджетной и налоговой политики</w:t>
      </w:r>
      <w:r w:rsidR="009926AE" w:rsidRPr="004F641F">
        <w:rPr>
          <w:rFonts w:eastAsia="Calibri"/>
          <w:sz w:val="28"/>
          <w:szCs w:val="28"/>
          <w:lang w:eastAsia="en-US"/>
        </w:rPr>
        <w:t xml:space="preserve"> Лахденпохского муниципального </w:t>
      </w:r>
      <w:r w:rsidR="00B47749" w:rsidRPr="004F641F">
        <w:rPr>
          <w:rFonts w:eastAsia="Calibri"/>
          <w:sz w:val="28"/>
          <w:szCs w:val="28"/>
          <w:lang w:eastAsia="en-US"/>
        </w:rPr>
        <w:t>округа</w:t>
      </w:r>
      <w:r w:rsidR="001A5359" w:rsidRPr="004F641F">
        <w:rPr>
          <w:rFonts w:eastAsia="Calibri"/>
          <w:sz w:val="28"/>
          <w:szCs w:val="28"/>
          <w:lang w:eastAsia="en-US"/>
        </w:rPr>
        <w:t xml:space="preserve"> на очередной финансовый год и плановый период</w:t>
      </w:r>
      <w:r w:rsidRPr="004F641F">
        <w:rPr>
          <w:rFonts w:eastAsia="Calibri"/>
          <w:sz w:val="28"/>
          <w:szCs w:val="28"/>
          <w:lang w:eastAsia="en-US"/>
        </w:rPr>
        <w:t>;</w:t>
      </w:r>
    </w:p>
    <w:p w:rsidR="008D214B" w:rsidRPr="004F641F" w:rsidRDefault="008D214B"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предварительные итоги социально-экономического развития </w:t>
      </w:r>
      <w:r w:rsidR="0075250D" w:rsidRPr="004F641F">
        <w:rPr>
          <w:rFonts w:eastAsia="Calibri"/>
          <w:sz w:val="28"/>
          <w:szCs w:val="28"/>
          <w:lang w:eastAsia="en-US"/>
        </w:rPr>
        <w:t xml:space="preserve">Лахденпохского </w:t>
      </w:r>
      <w:r w:rsidRPr="004F641F">
        <w:rPr>
          <w:rFonts w:eastAsia="Calibri"/>
          <w:sz w:val="28"/>
          <w:szCs w:val="28"/>
          <w:lang w:eastAsia="en-US"/>
        </w:rPr>
        <w:t xml:space="preserve">муниципального </w:t>
      </w:r>
      <w:r w:rsidR="00B47749" w:rsidRPr="004F641F">
        <w:rPr>
          <w:rFonts w:eastAsia="Calibri"/>
          <w:sz w:val="28"/>
          <w:szCs w:val="28"/>
          <w:lang w:eastAsia="en-US"/>
        </w:rPr>
        <w:t>округа</w:t>
      </w:r>
      <w:r w:rsidRPr="004F641F">
        <w:rPr>
          <w:rFonts w:eastAsia="Calibri"/>
          <w:sz w:val="28"/>
          <w:szCs w:val="28"/>
          <w:lang w:eastAsia="en-US"/>
        </w:rPr>
        <w:t xml:space="preserve"> за истекший период текущего финансового года и ожидаемые итоги социально-экономи</w:t>
      </w:r>
      <w:r w:rsidR="0075250D" w:rsidRPr="004F641F">
        <w:rPr>
          <w:rFonts w:eastAsia="Calibri"/>
          <w:sz w:val="28"/>
          <w:szCs w:val="28"/>
          <w:lang w:eastAsia="en-US"/>
        </w:rPr>
        <w:t xml:space="preserve">ческого развития Лахденпохского </w:t>
      </w:r>
      <w:r w:rsidRPr="004F641F">
        <w:rPr>
          <w:rFonts w:eastAsia="Calibri"/>
          <w:sz w:val="28"/>
          <w:szCs w:val="28"/>
          <w:lang w:eastAsia="en-US"/>
        </w:rPr>
        <w:t xml:space="preserve">муниципального </w:t>
      </w:r>
      <w:r w:rsidR="00B47749" w:rsidRPr="004F641F">
        <w:rPr>
          <w:rFonts w:eastAsia="Calibri"/>
          <w:sz w:val="28"/>
          <w:szCs w:val="28"/>
          <w:lang w:eastAsia="en-US"/>
        </w:rPr>
        <w:t>округа</w:t>
      </w:r>
      <w:r w:rsidRPr="004F641F">
        <w:rPr>
          <w:rFonts w:eastAsia="Calibri"/>
          <w:sz w:val="28"/>
          <w:szCs w:val="28"/>
          <w:lang w:eastAsia="en-US"/>
        </w:rPr>
        <w:t xml:space="preserve"> за текущий финансовый год;</w:t>
      </w:r>
    </w:p>
    <w:p w:rsidR="008D214B" w:rsidRPr="004F641F" w:rsidRDefault="008D214B"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прогноз социально-экономического развития </w:t>
      </w:r>
      <w:r w:rsidR="0075250D" w:rsidRPr="004F641F">
        <w:rPr>
          <w:rFonts w:eastAsia="Calibri"/>
          <w:sz w:val="28"/>
          <w:szCs w:val="28"/>
          <w:lang w:eastAsia="en-US"/>
        </w:rPr>
        <w:t xml:space="preserve">Лахденпохского </w:t>
      </w:r>
      <w:r w:rsidRPr="004F641F">
        <w:rPr>
          <w:rFonts w:eastAsia="Calibri"/>
          <w:sz w:val="28"/>
          <w:szCs w:val="28"/>
          <w:lang w:eastAsia="en-US"/>
        </w:rPr>
        <w:t xml:space="preserve">муниципального </w:t>
      </w:r>
      <w:r w:rsidR="00B47749" w:rsidRPr="004F641F">
        <w:rPr>
          <w:rFonts w:eastAsia="Calibri"/>
          <w:sz w:val="28"/>
          <w:szCs w:val="28"/>
          <w:lang w:eastAsia="en-US"/>
        </w:rPr>
        <w:t>округа</w:t>
      </w:r>
      <w:r w:rsidRPr="004F641F">
        <w:rPr>
          <w:rFonts w:eastAsia="Calibri"/>
          <w:sz w:val="28"/>
          <w:szCs w:val="28"/>
          <w:lang w:eastAsia="en-US"/>
        </w:rPr>
        <w:t>;</w:t>
      </w:r>
    </w:p>
    <w:p w:rsidR="008D214B" w:rsidRPr="004F641F" w:rsidRDefault="008D214B"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пояснительная записка к проекту </w:t>
      </w:r>
      <w:r w:rsidR="00390553" w:rsidRPr="004F641F">
        <w:rPr>
          <w:rFonts w:eastAsia="Calibri"/>
          <w:sz w:val="28"/>
          <w:szCs w:val="28"/>
          <w:lang w:eastAsia="en-US"/>
        </w:rPr>
        <w:t xml:space="preserve">местного </w:t>
      </w:r>
      <w:r w:rsidRPr="004F641F">
        <w:rPr>
          <w:rFonts w:eastAsia="Calibri"/>
          <w:sz w:val="28"/>
          <w:szCs w:val="28"/>
          <w:lang w:eastAsia="en-US"/>
        </w:rPr>
        <w:t>бюджета;</w:t>
      </w:r>
    </w:p>
    <w:p w:rsidR="00390553" w:rsidRPr="004F641F" w:rsidRDefault="008D214B"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верхний предел муниципального внутреннего долга на 1 января года, следующего за очередным финансовым годом и каждым годом </w:t>
      </w:r>
      <w:r w:rsidRPr="004F641F">
        <w:rPr>
          <w:rFonts w:eastAsia="Calibri"/>
          <w:sz w:val="28"/>
          <w:szCs w:val="28"/>
          <w:lang w:eastAsia="en-US"/>
        </w:rPr>
        <w:lastRenderedPageBreak/>
        <w:t>планового периода</w:t>
      </w:r>
      <w:r w:rsidR="00390553" w:rsidRPr="004F641F">
        <w:rPr>
          <w:rFonts w:eastAsia="Calibri"/>
          <w:sz w:val="28"/>
          <w:szCs w:val="28"/>
          <w:lang w:eastAsia="en-US"/>
        </w:rPr>
        <w:t xml:space="preserve">, с </w:t>
      </w:r>
      <w:proofErr w:type="gramStart"/>
      <w:r w:rsidR="00390553" w:rsidRPr="004F641F">
        <w:rPr>
          <w:rFonts w:eastAsia="Calibri"/>
          <w:sz w:val="28"/>
          <w:szCs w:val="28"/>
          <w:lang w:eastAsia="en-US"/>
        </w:rPr>
        <w:t>указанием</w:t>
      </w:r>
      <w:proofErr w:type="gramEnd"/>
      <w:r w:rsidR="00390553" w:rsidRPr="004F641F">
        <w:rPr>
          <w:rFonts w:eastAsia="Calibri"/>
          <w:sz w:val="28"/>
          <w:szCs w:val="28"/>
          <w:lang w:eastAsia="en-US"/>
        </w:rPr>
        <w:t xml:space="preserve"> в том числе верхнего предела долга по муниципальным гарантиям;</w:t>
      </w:r>
    </w:p>
    <w:p w:rsidR="008D214B" w:rsidRPr="004F641F" w:rsidRDefault="008D214B"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оценка ожидаемого исполнения </w:t>
      </w:r>
      <w:r w:rsidR="00390553" w:rsidRPr="004F641F">
        <w:rPr>
          <w:rFonts w:eastAsia="Calibri"/>
          <w:sz w:val="28"/>
          <w:szCs w:val="28"/>
          <w:lang w:eastAsia="en-US"/>
        </w:rPr>
        <w:t xml:space="preserve">местного </w:t>
      </w:r>
      <w:r w:rsidRPr="004F641F">
        <w:rPr>
          <w:rFonts w:eastAsia="Calibri"/>
          <w:sz w:val="28"/>
          <w:szCs w:val="28"/>
          <w:lang w:eastAsia="en-US"/>
        </w:rPr>
        <w:t>бюджета на текущий финансовый год;</w:t>
      </w:r>
    </w:p>
    <w:p w:rsidR="008D214B" w:rsidRPr="004F641F" w:rsidRDefault="008D214B"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предложенные Советом, Контрольно-счетным комитетом, проекты бюджетных смет указанных органов, представляемые в случае возникновения разногласий с </w:t>
      </w:r>
      <w:r w:rsidR="0075250D" w:rsidRPr="004F641F">
        <w:rPr>
          <w:rFonts w:eastAsia="Calibri"/>
          <w:sz w:val="28"/>
          <w:szCs w:val="28"/>
          <w:lang w:eastAsia="en-US"/>
        </w:rPr>
        <w:t xml:space="preserve">Администрацией </w:t>
      </w:r>
      <w:r w:rsidRPr="004F641F">
        <w:rPr>
          <w:rFonts w:eastAsia="Calibri"/>
          <w:sz w:val="28"/>
          <w:szCs w:val="28"/>
          <w:lang w:eastAsia="en-US"/>
        </w:rPr>
        <w:t>в отношении указанных бюджетных смет;</w:t>
      </w:r>
    </w:p>
    <w:p w:rsidR="008D214B" w:rsidRPr="004F641F" w:rsidRDefault="008D214B"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реестр источников доходов</w:t>
      </w:r>
      <w:r w:rsidR="00390553" w:rsidRPr="004F641F">
        <w:rPr>
          <w:rFonts w:eastAsia="Calibri"/>
          <w:sz w:val="28"/>
          <w:szCs w:val="28"/>
          <w:lang w:eastAsia="en-US"/>
        </w:rPr>
        <w:t xml:space="preserve"> местного</w:t>
      </w:r>
      <w:r w:rsidRPr="004F641F">
        <w:rPr>
          <w:rFonts w:eastAsia="Calibri"/>
          <w:sz w:val="28"/>
          <w:szCs w:val="28"/>
          <w:lang w:eastAsia="en-US"/>
        </w:rPr>
        <w:t xml:space="preserve"> бюджета;</w:t>
      </w:r>
    </w:p>
    <w:p w:rsidR="00BD750F" w:rsidRPr="004F641F" w:rsidRDefault="00BD750F"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паспорта (проекты паспортов) муниципальных программ (проекты изменений в указанные паспорта;</w:t>
      </w:r>
    </w:p>
    <w:p w:rsidR="00390553" w:rsidRPr="004F641F" w:rsidRDefault="00390553" w:rsidP="00BE7DEF">
      <w:pPr>
        <w:numPr>
          <w:ilvl w:val="1"/>
          <w:numId w:val="2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иные документы и материалы</w:t>
      </w:r>
      <w:r w:rsidR="00BD750F" w:rsidRPr="004F641F">
        <w:rPr>
          <w:rFonts w:eastAsia="Calibri"/>
          <w:sz w:val="28"/>
          <w:szCs w:val="28"/>
          <w:lang w:eastAsia="en-US"/>
        </w:rPr>
        <w:t xml:space="preserve"> (при необходимости)</w:t>
      </w:r>
      <w:r w:rsidRPr="004F641F">
        <w:rPr>
          <w:rFonts w:eastAsia="Calibri"/>
          <w:sz w:val="28"/>
          <w:szCs w:val="28"/>
          <w:lang w:eastAsia="en-US"/>
        </w:rPr>
        <w:t>.</w:t>
      </w:r>
    </w:p>
    <w:p w:rsidR="003442EF" w:rsidRPr="004F641F" w:rsidRDefault="003442EF" w:rsidP="004F641F">
      <w:pPr>
        <w:autoSpaceDE w:val="0"/>
        <w:autoSpaceDN w:val="0"/>
        <w:adjustRightInd w:val="0"/>
        <w:ind w:firstLine="709"/>
        <w:jc w:val="both"/>
        <w:rPr>
          <w:rFonts w:eastAsia="Calibri"/>
          <w:sz w:val="28"/>
          <w:szCs w:val="28"/>
          <w:lang w:eastAsia="en-US"/>
        </w:rPr>
      </w:pPr>
    </w:p>
    <w:p w:rsidR="0066319C" w:rsidRPr="00361586" w:rsidRDefault="00DB3747"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361586">
        <w:rPr>
          <w:rFonts w:eastAsia="Calibri"/>
          <w:b/>
          <w:bCs/>
          <w:sz w:val="28"/>
          <w:szCs w:val="28"/>
          <w:lang w:eastAsia="en-US"/>
        </w:rPr>
        <w:t>Соста</w:t>
      </w:r>
      <w:r w:rsidR="00390553" w:rsidRPr="00361586">
        <w:rPr>
          <w:rFonts w:eastAsia="Calibri"/>
          <w:b/>
          <w:bCs/>
          <w:sz w:val="28"/>
          <w:szCs w:val="28"/>
          <w:lang w:eastAsia="en-US"/>
        </w:rPr>
        <w:t>в показателей решения о бюджете</w:t>
      </w:r>
      <w:r w:rsidR="00122FCA" w:rsidRPr="00361586">
        <w:rPr>
          <w:rFonts w:eastAsia="Calibri"/>
          <w:b/>
          <w:bCs/>
          <w:sz w:val="28"/>
          <w:szCs w:val="28"/>
          <w:lang w:eastAsia="en-US"/>
        </w:rPr>
        <w:t xml:space="preserve"> </w:t>
      </w:r>
      <w:r w:rsidR="00C821B8" w:rsidRPr="00361586">
        <w:rPr>
          <w:rFonts w:eastAsia="Calibri"/>
          <w:b/>
          <w:bCs/>
          <w:sz w:val="28"/>
          <w:szCs w:val="28"/>
          <w:lang w:eastAsia="en-US"/>
        </w:rPr>
        <w:t>Лахденпохского муниципального округа</w:t>
      </w:r>
    </w:p>
    <w:p w:rsidR="00DB3747" w:rsidRPr="004F641F" w:rsidRDefault="00DB3747" w:rsidP="004F641F">
      <w:pPr>
        <w:pStyle w:val="ConsPlusNormal"/>
        <w:ind w:firstLine="709"/>
        <w:jc w:val="both"/>
        <w:rPr>
          <w:b/>
          <w:i w:val="0"/>
          <w:iCs w:val="0"/>
        </w:rPr>
      </w:pPr>
    </w:p>
    <w:p w:rsidR="00DB3747" w:rsidRPr="004F641F" w:rsidRDefault="00DB3747" w:rsidP="00BE7DEF">
      <w:pPr>
        <w:pStyle w:val="ConsPlusNormal"/>
        <w:numPr>
          <w:ilvl w:val="0"/>
          <w:numId w:val="24"/>
        </w:numPr>
        <w:tabs>
          <w:tab w:val="left" w:pos="1418"/>
        </w:tabs>
        <w:ind w:left="0" w:firstLine="709"/>
        <w:jc w:val="both"/>
        <w:rPr>
          <w:i w:val="0"/>
          <w:iCs w:val="0"/>
        </w:rPr>
      </w:pPr>
      <w:r w:rsidRPr="004F641F">
        <w:rPr>
          <w:i w:val="0"/>
          <w:iCs w:val="0"/>
        </w:rPr>
        <w:t xml:space="preserve">В решении о бюджете на очередной финансовый год и плановый период </w:t>
      </w:r>
      <w:r w:rsidR="00282E46" w:rsidRPr="004F641F">
        <w:rPr>
          <w:i w:val="0"/>
          <w:iCs w:val="0"/>
        </w:rPr>
        <w:t xml:space="preserve">должны </w:t>
      </w:r>
      <w:r w:rsidRPr="004F641F">
        <w:rPr>
          <w:i w:val="0"/>
          <w:iCs w:val="0"/>
        </w:rPr>
        <w:t>содержаться основные характеристики бюджета, к которым относятся общий объем доходов, общий объем расходов, дефицит (профицит) бюджета.</w:t>
      </w:r>
    </w:p>
    <w:p w:rsidR="00725BC5" w:rsidRPr="004F641F" w:rsidRDefault="00725BC5" w:rsidP="00BE7DEF">
      <w:pPr>
        <w:pStyle w:val="ConsPlusNormal"/>
        <w:numPr>
          <w:ilvl w:val="0"/>
          <w:numId w:val="24"/>
        </w:numPr>
        <w:tabs>
          <w:tab w:val="left" w:pos="1418"/>
        </w:tabs>
        <w:ind w:left="0" w:firstLine="709"/>
        <w:jc w:val="both"/>
        <w:rPr>
          <w:i w:val="0"/>
          <w:iCs w:val="0"/>
        </w:rPr>
      </w:pPr>
      <w:r w:rsidRPr="004F641F">
        <w:rPr>
          <w:i w:val="0"/>
          <w:iCs w:val="0"/>
        </w:rPr>
        <w:t>Решением о бюджете утверждаются:</w:t>
      </w:r>
    </w:p>
    <w:p w:rsidR="00122FCA" w:rsidRPr="004F641F" w:rsidRDefault="00122FCA" w:rsidP="00BE7DEF">
      <w:pPr>
        <w:pStyle w:val="ConsPlusNormal"/>
        <w:numPr>
          <w:ilvl w:val="1"/>
          <w:numId w:val="24"/>
        </w:numPr>
        <w:tabs>
          <w:tab w:val="left" w:pos="1418"/>
        </w:tabs>
        <w:ind w:left="0" w:firstLine="709"/>
        <w:jc w:val="both"/>
        <w:rPr>
          <w:i w:val="0"/>
          <w:iCs w:val="0"/>
        </w:rPr>
      </w:pPr>
      <w:r w:rsidRPr="004F641F">
        <w:rPr>
          <w:i w:val="0"/>
          <w:iCs w:val="0"/>
        </w:rPr>
        <w:t>прогнозируемые доходы местного бюджета на очередной финансовый год и плановый период</w:t>
      </w:r>
    </w:p>
    <w:p w:rsidR="009C29B7" w:rsidRPr="004F641F" w:rsidRDefault="009C29B7" w:rsidP="00BE7DEF">
      <w:pPr>
        <w:pStyle w:val="ConsPlusNormal"/>
        <w:numPr>
          <w:ilvl w:val="1"/>
          <w:numId w:val="24"/>
        </w:numPr>
        <w:tabs>
          <w:tab w:val="left" w:pos="1418"/>
        </w:tabs>
        <w:ind w:left="0" w:firstLine="709"/>
        <w:jc w:val="both"/>
        <w:rPr>
          <w:i w:val="0"/>
          <w:iCs w:val="0"/>
        </w:rPr>
      </w:pPr>
      <w:r w:rsidRPr="004F641F">
        <w:rPr>
          <w:i w:val="0"/>
          <w:iCs w:val="0"/>
        </w:rPr>
        <w:t xml:space="preserve">распределение бюджетных ассигнований по разделам, подразделам, целевым статьям </w:t>
      </w:r>
      <w:r w:rsidR="00122FCA" w:rsidRPr="004F641F">
        <w:rPr>
          <w:i w:val="0"/>
          <w:iCs w:val="0"/>
        </w:rPr>
        <w:t>(</w:t>
      </w:r>
      <w:r w:rsidR="008A606C" w:rsidRPr="004F641F">
        <w:rPr>
          <w:i w:val="0"/>
          <w:iCs w:val="0"/>
        </w:rPr>
        <w:t xml:space="preserve">муниципальным </w:t>
      </w:r>
      <w:r w:rsidRPr="004F641F">
        <w:rPr>
          <w:i w:val="0"/>
          <w:iCs w:val="0"/>
        </w:rPr>
        <w:t xml:space="preserve">программам и непрограммным направлениям деятельности), группам и подгруппам видов расходов и по целевым статьям (муниципальным программам и непрограммным направлениям деятельности), группам и подгруппам </w:t>
      </w:r>
      <w:proofErr w:type="gramStart"/>
      <w:r w:rsidRPr="004F641F">
        <w:rPr>
          <w:i w:val="0"/>
          <w:iCs w:val="0"/>
        </w:rPr>
        <w:t>видов расходов классификации расходов бюджетов</w:t>
      </w:r>
      <w:proofErr w:type="gramEnd"/>
      <w:r w:rsidRPr="004F641F">
        <w:rPr>
          <w:i w:val="0"/>
          <w:iCs w:val="0"/>
        </w:rPr>
        <w:t xml:space="preserve"> на очередной финансовый год и плановый период;</w:t>
      </w:r>
    </w:p>
    <w:p w:rsidR="009C29B7" w:rsidRPr="004F641F" w:rsidRDefault="009C29B7" w:rsidP="00BE7DEF">
      <w:pPr>
        <w:pStyle w:val="ConsPlusNormal"/>
        <w:numPr>
          <w:ilvl w:val="1"/>
          <w:numId w:val="24"/>
        </w:numPr>
        <w:tabs>
          <w:tab w:val="left" w:pos="1418"/>
        </w:tabs>
        <w:ind w:left="0" w:firstLine="709"/>
        <w:jc w:val="both"/>
        <w:rPr>
          <w:i w:val="0"/>
          <w:iCs w:val="0"/>
        </w:rPr>
      </w:pPr>
      <w:r w:rsidRPr="004F641F">
        <w:rPr>
          <w:i w:val="0"/>
          <w:iCs w:val="0"/>
        </w:rPr>
        <w:t>ведомственная структура расходов бюджета на очередной финансовый год и плановый период по главным распорядителям бюджетных средств, разделам, подразделам</w:t>
      </w:r>
      <w:r w:rsidR="00122FCA" w:rsidRPr="004F641F">
        <w:rPr>
          <w:i w:val="0"/>
          <w:iCs w:val="0"/>
        </w:rPr>
        <w:t>,</w:t>
      </w:r>
      <w:r w:rsidRPr="004F641F">
        <w:rPr>
          <w:i w:val="0"/>
          <w:iCs w:val="0"/>
        </w:rPr>
        <w:t xml:space="preserve"> целевым статьям (муниципальным программам и непрограммным направлениям деятельности), </w:t>
      </w:r>
      <w:r w:rsidR="00122FCA" w:rsidRPr="004F641F">
        <w:rPr>
          <w:i w:val="0"/>
          <w:iCs w:val="0"/>
        </w:rPr>
        <w:t>группам и подгруппам</w:t>
      </w:r>
      <w:r w:rsidRPr="004F641F">
        <w:rPr>
          <w:i w:val="0"/>
          <w:iCs w:val="0"/>
        </w:rPr>
        <w:t xml:space="preserve"> </w:t>
      </w:r>
      <w:proofErr w:type="gramStart"/>
      <w:r w:rsidRPr="004F641F">
        <w:rPr>
          <w:i w:val="0"/>
          <w:iCs w:val="0"/>
        </w:rPr>
        <w:t>видов расходов классификации расходов бюджетов</w:t>
      </w:r>
      <w:proofErr w:type="gramEnd"/>
      <w:r w:rsidRPr="004F641F">
        <w:rPr>
          <w:i w:val="0"/>
          <w:iCs w:val="0"/>
        </w:rPr>
        <w:t>;</w:t>
      </w:r>
    </w:p>
    <w:p w:rsidR="009C29B7" w:rsidRPr="004F641F" w:rsidRDefault="009C29B7" w:rsidP="00BE7DEF">
      <w:pPr>
        <w:pStyle w:val="ConsPlusNormal"/>
        <w:numPr>
          <w:ilvl w:val="1"/>
          <w:numId w:val="24"/>
        </w:numPr>
        <w:tabs>
          <w:tab w:val="left" w:pos="1418"/>
        </w:tabs>
        <w:ind w:left="0" w:firstLine="709"/>
        <w:jc w:val="both"/>
        <w:rPr>
          <w:i w:val="0"/>
          <w:iCs w:val="0"/>
        </w:rPr>
      </w:pPr>
      <w:r w:rsidRPr="004F641F">
        <w:rPr>
          <w:i w:val="0"/>
          <w:iCs w:val="0"/>
        </w:rPr>
        <w:t xml:space="preserve">общий объем бюджетных ассигнований, направляемых на исполнение публичных нормативных обязательств </w:t>
      </w:r>
      <w:r w:rsidR="0075250D" w:rsidRPr="004F641F">
        <w:rPr>
          <w:i w:val="0"/>
          <w:iCs w:val="0"/>
        </w:rPr>
        <w:t xml:space="preserve">Лахденпохского </w:t>
      </w:r>
      <w:r w:rsidRPr="004F641F">
        <w:rPr>
          <w:i w:val="0"/>
          <w:iCs w:val="0"/>
        </w:rPr>
        <w:t xml:space="preserve">муниципального </w:t>
      </w:r>
      <w:r w:rsidR="00B47749" w:rsidRPr="004F641F">
        <w:rPr>
          <w:i w:val="0"/>
          <w:iCs w:val="0"/>
        </w:rPr>
        <w:t>округа</w:t>
      </w:r>
      <w:r w:rsidRPr="004F641F">
        <w:rPr>
          <w:i w:val="0"/>
          <w:iCs w:val="0"/>
        </w:rPr>
        <w:t>, на очередной финансовый год и плановый период;</w:t>
      </w:r>
    </w:p>
    <w:p w:rsidR="009C29B7" w:rsidRPr="004F641F" w:rsidRDefault="009C29B7" w:rsidP="00BE7DEF">
      <w:pPr>
        <w:numPr>
          <w:ilvl w:val="1"/>
          <w:numId w:val="24"/>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97545E" w:rsidRPr="004F641F" w:rsidRDefault="0097545E" w:rsidP="00BE7DEF">
      <w:pPr>
        <w:pStyle w:val="ConsPlusNormal"/>
        <w:numPr>
          <w:ilvl w:val="1"/>
          <w:numId w:val="24"/>
        </w:numPr>
        <w:tabs>
          <w:tab w:val="left" w:pos="1418"/>
        </w:tabs>
        <w:ind w:left="0" w:firstLine="709"/>
        <w:jc w:val="both"/>
        <w:rPr>
          <w:i w:val="0"/>
          <w:iCs w:val="0"/>
        </w:rPr>
      </w:pPr>
      <w:proofErr w:type="gramStart"/>
      <w:r w:rsidRPr="004F641F">
        <w:rPr>
          <w:i w:val="0"/>
          <w:iCs w:val="0"/>
        </w:rPr>
        <w:t xml:space="preserve">общий объем условно утверждаемых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w:t>
      </w:r>
      <w:r w:rsidRPr="004F641F">
        <w:rPr>
          <w:i w:val="0"/>
          <w:iCs w:val="0"/>
        </w:rPr>
        <w:lastRenderedPageBreak/>
        <w:t>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w:t>
      </w:r>
      <w:proofErr w:type="gramEnd"/>
      <w:r w:rsidRPr="004F641F">
        <w:rPr>
          <w:i w:val="0"/>
          <w:iCs w:val="0"/>
        </w:rPr>
        <w:t xml:space="preserve"> счет межбюджетных трансфертов из других бюджетов бюджетной системы Российской Федерации, имеющих целевое назначение);</w:t>
      </w:r>
    </w:p>
    <w:p w:rsidR="0097545E" w:rsidRPr="004F641F" w:rsidRDefault="0097545E" w:rsidP="00BE7DEF">
      <w:pPr>
        <w:numPr>
          <w:ilvl w:val="1"/>
          <w:numId w:val="24"/>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источники финансирования дефицита бюджета на очередной финансовый год и плановый период;</w:t>
      </w:r>
    </w:p>
    <w:p w:rsidR="0097545E" w:rsidRPr="004F641F" w:rsidRDefault="0097545E" w:rsidP="00BE7DEF">
      <w:pPr>
        <w:numPr>
          <w:ilvl w:val="1"/>
          <w:numId w:val="24"/>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w:t>
      </w:r>
      <w:r w:rsidR="00677C24" w:rsidRPr="004F641F">
        <w:rPr>
          <w:rFonts w:eastAsia="Calibri"/>
          <w:sz w:val="28"/>
          <w:szCs w:val="28"/>
          <w:lang w:eastAsia="en-US"/>
        </w:rPr>
        <w:t>,</w:t>
      </w:r>
      <w:r w:rsidRPr="004F641F">
        <w:rPr>
          <w:rFonts w:eastAsia="Calibri"/>
          <w:sz w:val="28"/>
          <w:szCs w:val="28"/>
          <w:lang w:eastAsia="en-US"/>
        </w:rPr>
        <w:t xml:space="preserve"> в том числе</w:t>
      </w:r>
      <w:r w:rsidR="00677C24" w:rsidRPr="004F641F">
        <w:rPr>
          <w:rFonts w:eastAsia="Calibri"/>
          <w:sz w:val="28"/>
          <w:szCs w:val="28"/>
          <w:lang w:eastAsia="en-US"/>
        </w:rPr>
        <w:t>,</w:t>
      </w:r>
      <w:r w:rsidRPr="004F641F">
        <w:rPr>
          <w:rFonts w:eastAsia="Calibri"/>
          <w:sz w:val="28"/>
          <w:szCs w:val="28"/>
          <w:lang w:eastAsia="en-US"/>
        </w:rPr>
        <w:t xml:space="preserve"> верхнего предела долга по муниципальным гарантиям;</w:t>
      </w:r>
    </w:p>
    <w:p w:rsidR="00625BCA" w:rsidRPr="004F641F" w:rsidRDefault="00625BCA" w:rsidP="00BE7DEF">
      <w:pPr>
        <w:numPr>
          <w:ilvl w:val="1"/>
          <w:numId w:val="24"/>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объем бюджетных ассигнований Дорожного фонда </w:t>
      </w:r>
      <w:r w:rsidR="0075250D" w:rsidRPr="004F641F">
        <w:rPr>
          <w:rFonts w:eastAsia="Calibri"/>
          <w:sz w:val="28"/>
          <w:szCs w:val="28"/>
          <w:lang w:eastAsia="en-US"/>
        </w:rPr>
        <w:t xml:space="preserve">Лахденпохского </w:t>
      </w:r>
      <w:r w:rsidRPr="004F641F">
        <w:rPr>
          <w:rFonts w:eastAsia="Calibri"/>
          <w:sz w:val="28"/>
          <w:szCs w:val="28"/>
          <w:lang w:eastAsia="en-US"/>
        </w:rPr>
        <w:t xml:space="preserve">муниципального </w:t>
      </w:r>
      <w:r w:rsidR="00B47749" w:rsidRPr="004F641F">
        <w:rPr>
          <w:rFonts w:eastAsia="Calibri"/>
          <w:sz w:val="28"/>
          <w:szCs w:val="28"/>
          <w:lang w:eastAsia="en-US"/>
        </w:rPr>
        <w:t>округа</w:t>
      </w:r>
      <w:r w:rsidRPr="004F641F">
        <w:rPr>
          <w:rFonts w:eastAsia="Calibri"/>
          <w:sz w:val="28"/>
          <w:szCs w:val="28"/>
          <w:lang w:eastAsia="en-US"/>
        </w:rPr>
        <w:t>;</w:t>
      </w:r>
    </w:p>
    <w:p w:rsidR="009C29B7" w:rsidRPr="004F641F" w:rsidRDefault="00625BCA" w:rsidP="00BE7DEF">
      <w:pPr>
        <w:pStyle w:val="ConsPlusNormal"/>
        <w:numPr>
          <w:ilvl w:val="1"/>
          <w:numId w:val="24"/>
        </w:numPr>
        <w:tabs>
          <w:tab w:val="left" w:pos="1418"/>
        </w:tabs>
        <w:ind w:left="0" w:firstLine="709"/>
        <w:jc w:val="both"/>
        <w:rPr>
          <w:i w:val="0"/>
          <w:iCs w:val="0"/>
        </w:rPr>
      </w:pPr>
      <w:r w:rsidRPr="004F641F">
        <w:rPr>
          <w:i w:val="0"/>
          <w:iCs w:val="0"/>
        </w:rPr>
        <w:t xml:space="preserve">размер резервных фондов </w:t>
      </w:r>
      <w:r w:rsidR="0075250D" w:rsidRPr="004F641F">
        <w:rPr>
          <w:i w:val="0"/>
          <w:iCs w:val="0"/>
        </w:rPr>
        <w:t>А</w:t>
      </w:r>
      <w:r w:rsidRPr="004F641F">
        <w:rPr>
          <w:i w:val="0"/>
          <w:iCs w:val="0"/>
        </w:rPr>
        <w:t xml:space="preserve">дминистрации </w:t>
      </w:r>
      <w:r w:rsidR="0075250D" w:rsidRPr="004F641F">
        <w:rPr>
          <w:i w:val="0"/>
          <w:iCs w:val="0"/>
        </w:rPr>
        <w:t xml:space="preserve">Лахденпохского </w:t>
      </w:r>
      <w:r w:rsidRPr="004F641F">
        <w:rPr>
          <w:i w:val="0"/>
          <w:iCs w:val="0"/>
        </w:rPr>
        <w:t xml:space="preserve">муниципального </w:t>
      </w:r>
      <w:r w:rsidR="00B47749" w:rsidRPr="004F641F">
        <w:rPr>
          <w:i w:val="0"/>
          <w:iCs w:val="0"/>
        </w:rPr>
        <w:t>округа</w:t>
      </w:r>
      <w:r w:rsidRPr="004F641F">
        <w:rPr>
          <w:i w:val="0"/>
          <w:iCs w:val="0"/>
        </w:rPr>
        <w:t>;</w:t>
      </w:r>
    </w:p>
    <w:p w:rsidR="003226A7" w:rsidRPr="004F641F" w:rsidRDefault="003226A7" w:rsidP="00BE7DEF">
      <w:pPr>
        <w:pStyle w:val="ConsPlusNormal"/>
        <w:numPr>
          <w:ilvl w:val="1"/>
          <w:numId w:val="24"/>
        </w:numPr>
        <w:tabs>
          <w:tab w:val="left" w:pos="1418"/>
        </w:tabs>
        <w:ind w:left="0" w:firstLine="709"/>
        <w:jc w:val="both"/>
        <w:rPr>
          <w:i w:val="0"/>
          <w:iCs w:val="0"/>
        </w:rPr>
      </w:pPr>
      <w:r w:rsidRPr="004F641F">
        <w:rPr>
          <w:i w:val="0"/>
          <w:iCs w:val="0"/>
        </w:rPr>
        <w:t>программа муниципальных внутренних заимствований Лахденпохского муниципального округа на очередной финансовый год и плановый период;</w:t>
      </w:r>
    </w:p>
    <w:p w:rsidR="00A54FAE" w:rsidRPr="004F641F" w:rsidRDefault="00A54FAE" w:rsidP="00BE7DEF">
      <w:pPr>
        <w:pStyle w:val="ConsPlusNormal"/>
        <w:numPr>
          <w:ilvl w:val="1"/>
          <w:numId w:val="24"/>
        </w:numPr>
        <w:tabs>
          <w:tab w:val="left" w:pos="1418"/>
        </w:tabs>
        <w:ind w:left="0" w:firstLine="709"/>
        <w:jc w:val="both"/>
        <w:rPr>
          <w:i w:val="0"/>
          <w:iCs w:val="0"/>
        </w:rPr>
      </w:pPr>
      <w:r w:rsidRPr="004F641F">
        <w:rPr>
          <w:i w:val="0"/>
          <w:iCs w:val="0"/>
        </w:rPr>
        <w:t>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w:t>
      </w:r>
      <w:r w:rsidR="0075250D" w:rsidRPr="004F641F">
        <w:rPr>
          <w:i w:val="0"/>
          <w:iCs w:val="0"/>
        </w:rPr>
        <w:t>-производителям товаров, работ,</w:t>
      </w:r>
      <w:r w:rsidR="00677C24" w:rsidRPr="004F641F">
        <w:rPr>
          <w:i w:val="0"/>
          <w:iCs w:val="0"/>
        </w:rPr>
        <w:t xml:space="preserve"> </w:t>
      </w:r>
      <w:r w:rsidR="0075250D" w:rsidRPr="004F641F">
        <w:rPr>
          <w:i w:val="0"/>
          <w:iCs w:val="0"/>
        </w:rPr>
        <w:t>услуг</w:t>
      </w:r>
      <w:r w:rsidRPr="004F641F">
        <w:rPr>
          <w:i w:val="0"/>
          <w:iCs w:val="0"/>
        </w:rPr>
        <w:t xml:space="preserve"> в очередном финансовом году.</w:t>
      </w:r>
    </w:p>
    <w:p w:rsidR="008B2B07" w:rsidRPr="004F641F" w:rsidRDefault="008B2B07" w:rsidP="004F641F">
      <w:pPr>
        <w:pStyle w:val="ConsPlusNormal"/>
        <w:ind w:firstLine="540"/>
        <w:jc w:val="both"/>
        <w:rPr>
          <w:i w:val="0"/>
          <w:iCs w:val="0"/>
        </w:rPr>
      </w:pPr>
    </w:p>
    <w:p w:rsidR="007E189D" w:rsidRPr="00361586" w:rsidRDefault="007E189D"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361586">
        <w:rPr>
          <w:rFonts w:eastAsia="Calibri"/>
          <w:b/>
          <w:bCs/>
          <w:sz w:val="28"/>
          <w:szCs w:val="28"/>
          <w:lang w:eastAsia="en-US"/>
        </w:rPr>
        <w:t>Публичные слушания по проекту решения о бюджете</w:t>
      </w:r>
      <w:r w:rsidR="00C821B8" w:rsidRPr="00361586">
        <w:rPr>
          <w:rFonts w:eastAsia="Calibri"/>
          <w:b/>
          <w:bCs/>
          <w:sz w:val="28"/>
          <w:szCs w:val="28"/>
          <w:lang w:eastAsia="en-US"/>
        </w:rPr>
        <w:t xml:space="preserve"> Лахденпохского муниципального округа</w:t>
      </w:r>
    </w:p>
    <w:p w:rsidR="007E189D" w:rsidRPr="004F641F" w:rsidRDefault="007E189D" w:rsidP="004F641F">
      <w:pPr>
        <w:autoSpaceDE w:val="0"/>
        <w:autoSpaceDN w:val="0"/>
        <w:adjustRightInd w:val="0"/>
        <w:ind w:firstLine="709"/>
        <w:jc w:val="center"/>
        <w:rPr>
          <w:sz w:val="28"/>
          <w:szCs w:val="28"/>
        </w:rPr>
      </w:pPr>
    </w:p>
    <w:p w:rsidR="007E189D" w:rsidRPr="004F641F" w:rsidRDefault="007E189D" w:rsidP="00BE7DEF">
      <w:pPr>
        <w:numPr>
          <w:ilvl w:val="0"/>
          <w:numId w:val="25"/>
        </w:numPr>
        <w:tabs>
          <w:tab w:val="left" w:pos="1418"/>
        </w:tabs>
        <w:autoSpaceDE w:val="0"/>
        <w:autoSpaceDN w:val="0"/>
        <w:adjustRightInd w:val="0"/>
        <w:ind w:left="0" w:firstLine="709"/>
        <w:jc w:val="both"/>
        <w:outlineLvl w:val="2"/>
        <w:rPr>
          <w:sz w:val="28"/>
          <w:szCs w:val="28"/>
        </w:rPr>
      </w:pPr>
      <w:r w:rsidRPr="004F641F">
        <w:rPr>
          <w:sz w:val="28"/>
          <w:szCs w:val="28"/>
        </w:rPr>
        <w:t xml:space="preserve">Проект решения о бюджете </w:t>
      </w:r>
      <w:r w:rsidR="0075250D"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выносится на публичные слушания.</w:t>
      </w:r>
    </w:p>
    <w:p w:rsidR="007E189D" w:rsidRPr="004F641F" w:rsidRDefault="00535776" w:rsidP="00BE7DEF">
      <w:pPr>
        <w:numPr>
          <w:ilvl w:val="0"/>
          <w:numId w:val="25"/>
        </w:numPr>
        <w:tabs>
          <w:tab w:val="left" w:pos="1418"/>
        </w:tabs>
        <w:autoSpaceDE w:val="0"/>
        <w:autoSpaceDN w:val="0"/>
        <w:adjustRightInd w:val="0"/>
        <w:ind w:left="0" w:firstLine="709"/>
        <w:jc w:val="both"/>
        <w:outlineLvl w:val="2"/>
        <w:rPr>
          <w:sz w:val="28"/>
          <w:szCs w:val="28"/>
        </w:rPr>
      </w:pPr>
      <w:r w:rsidRPr="004F641F">
        <w:rPr>
          <w:sz w:val="28"/>
          <w:szCs w:val="28"/>
        </w:rPr>
        <w:t>Публичные</w:t>
      </w:r>
      <w:r w:rsidR="007E189D" w:rsidRPr="004F641F">
        <w:rPr>
          <w:sz w:val="28"/>
          <w:szCs w:val="28"/>
        </w:rPr>
        <w:t xml:space="preserve"> слушани</w:t>
      </w:r>
      <w:r w:rsidRPr="004F641F">
        <w:rPr>
          <w:sz w:val="28"/>
          <w:szCs w:val="28"/>
        </w:rPr>
        <w:t>я</w:t>
      </w:r>
      <w:r w:rsidR="007E189D" w:rsidRPr="004F641F">
        <w:rPr>
          <w:sz w:val="28"/>
          <w:szCs w:val="28"/>
        </w:rPr>
        <w:t xml:space="preserve"> по проекту бюджета</w:t>
      </w:r>
      <w:r w:rsidR="0075250D" w:rsidRPr="004F641F">
        <w:rPr>
          <w:sz w:val="28"/>
          <w:szCs w:val="28"/>
        </w:rPr>
        <w:t xml:space="preserve"> Лахденпохского муниципального </w:t>
      </w:r>
      <w:r w:rsidR="00B47749" w:rsidRPr="004F641F">
        <w:rPr>
          <w:sz w:val="28"/>
          <w:szCs w:val="28"/>
        </w:rPr>
        <w:t>округа</w:t>
      </w:r>
      <w:r w:rsidR="007E189D" w:rsidRPr="004F641F">
        <w:rPr>
          <w:sz w:val="28"/>
          <w:szCs w:val="28"/>
        </w:rPr>
        <w:t xml:space="preserve"> </w:t>
      </w:r>
      <w:r w:rsidRPr="004F641F">
        <w:rPr>
          <w:sz w:val="28"/>
          <w:szCs w:val="28"/>
        </w:rPr>
        <w:t>назначаются</w:t>
      </w:r>
      <w:r w:rsidR="007E189D" w:rsidRPr="004F641F">
        <w:rPr>
          <w:sz w:val="28"/>
          <w:szCs w:val="28"/>
        </w:rPr>
        <w:t xml:space="preserve"> </w:t>
      </w:r>
      <w:r w:rsidRPr="004F641F">
        <w:rPr>
          <w:sz w:val="28"/>
          <w:szCs w:val="28"/>
        </w:rPr>
        <w:t>Главой</w:t>
      </w:r>
      <w:r w:rsidR="00656A6D" w:rsidRPr="004F641F">
        <w:rPr>
          <w:sz w:val="28"/>
          <w:szCs w:val="28"/>
        </w:rPr>
        <w:t xml:space="preserve"> </w:t>
      </w:r>
      <w:r w:rsidR="0075250D" w:rsidRPr="004F641F">
        <w:rPr>
          <w:sz w:val="28"/>
          <w:szCs w:val="28"/>
        </w:rPr>
        <w:t>Лахденпохского</w:t>
      </w:r>
      <w:r w:rsidR="00282E46" w:rsidRPr="004F641F">
        <w:rPr>
          <w:sz w:val="28"/>
          <w:szCs w:val="28"/>
        </w:rPr>
        <w:t xml:space="preserve"> </w:t>
      </w:r>
      <w:r w:rsidR="007E189D" w:rsidRPr="004F641F">
        <w:rPr>
          <w:sz w:val="28"/>
          <w:szCs w:val="28"/>
        </w:rPr>
        <w:t>муниципа</w:t>
      </w:r>
      <w:r w:rsidR="00480077" w:rsidRPr="004F641F">
        <w:rPr>
          <w:sz w:val="28"/>
          <w:szCs w:val="28"/>
        </w:rPr>
        <w:t xml:space="preserve">льного </w:t>
      </w:r>
      <w:r w:rsidR="00B47749" w:rsidRPr="004F641F">
        <w:rPr>
          <w:sz w:val="28"/>
          <w:szCs w:val="28"/>
        </w:rPr>
        <w:t>округа</w:t>
      </w:r>
      <w:r w:rsidR="003226A7" w:rsidRPr="004F641F">
        <w:rPr>
          <w:sz w:val="28"/>
          <w:szCs w:val="28"/>
        </w:rPr>
        <w:t>.</w:t>
      </w:r>
    </w:p>
    <w:p w:rsidR="007E189D" w:rsidRPr="004F641F" w:rsidRDefault="007E189D" w:rsidP="00BE7DEF">
      <w:pPr>
        <w:numPr>
          <w:ilvl w:val="0"/>
          <w:numId w:val="25"/>
        </w:numPr>
        <w:tabs>
          <w:tab w:val="left" w:pos="1418"/>
        </w:tabs>
        <w:autoSpaceDE w:val="0"/>
        <w:autoSpaceDN w:val="0"/>
        <w:adjustRightInd w:val="0"/>
        <w:ind w:left="0" w:firstLine="709"/>
        <w:jc w:val="both"/>
        <w:outlineLvl w:val="2"/>
        <w:rPr>
          <w:sz w:val="28"/>
          <w:szCs w:val="28"/>
        </w:rPr>
      </w:pPr>
      <w:r w:rsidRPr="004F641F">
        <w:rPr>
          <w:sz w:val="28"/>
          <w:szCs w:val="28"/>
        </w:rPr>
        <w:t xml:space="preserve">Публичные слушания по проекту решения о бюджете проводятся в порядке и сроки установленные Уставом </w:t>
      </w:r>
      <w:r w:rsidR="002D1A5F" w:rsidRPr="004F641F">
        <w:rPr>
          <w:sz w:val="28"/>
          <w:szCs w:val="28"/>
        </w:rPr>
        <w:t>Лахденпохского</w:t>
      </w:r>
      <w:r w:rsidR="00B319C3" w:rsidRPr="004F641F">
        <w:rPr>
          <w:sz w:val="28"/>
          <w:szCs w:val="28"/>
        </w:rPr>
        <w:t xml:space="preserve"> </w:t>
      </w:r>
      <w:r w:rsidRPr="004F641F">
        <w:rPr>
          <w:sz w:val="28"/>
          <w:szCs w:val="28"/>
        </w:rPr>
        <w:t xml:space="preserve">муниципального </w:t>
      </w:r>
      <w:r w:rsidR="00B47749" w:rsidRPr="004F641F">
        <w:rPr>
          <w:sz w:val="28"/>
          <w:szCs w:val="28"/>
        </w:rPr>
        <w:t>округа</w:t>
      </w:r>
      <w:r w:rsidRPr="004F641F">
        <w:rPr>
          <w:sz w:val="28"/>
          <w:szCs w:val="28"/>
        </w:rPr>
        <w:t xml:space="preserve">, порядком организации и проведения публичных слушаний на территории </w:t>
      </w:r>
      <w:r w:rsidR="002D1A5F"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утверждаемым Советом </w:t>
      </w:r>
      <w:r w:rsidR="002D1A5F"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w:t>
      </w:r>
    </w:p>
    <w:p w:rsidR="007E189D" w:rsidRPr="004F641F" w:rsidRDefault="007E189D" w:rsidP="004F641F">
      <w:pPr>
        <w:autoSpaceDE w:val="0"/>
        <w:autoSpaceDN w:val="0"/>
        <w:adjustRightInd w:val="0"/>
        <w:ind w:firstLine="540"/>
        <w:jc w:val="both"/>
        <w:outlineLvl w:val="2"/>
        <w:rPr>
          <w:sz w:val="28"/>
          <w:szCs w:val="28"/>
        </w:rPr>
      </w:pPr>
    </w:p>
    <w:p w:rsidR="007E189D" w:rsidRPr="00361586" w:rsidRDefault="007E189D"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361586">
        <w:rPr>
          <w:rFonts w:eastAsia="Calibri"/>
          <w:b/>
          <w:bCs/>
          <w:sz w:val="28"/>
          <w:szCs w:val="28"/>
          <w:lang w:eastAsia="en-US"/>
        </w:rPr>
        <w:t>Рассмотрение проекта решения о бюджете</w:t>
      </w:r>
      <w:r w:rsidR="00C821B8" w:rsidRPr="00361586">
        <w:rPr>
          <w:rFonts w:eastAsia="Calibri"/>
          <w:b/>
          <w:bCs/>
          <w:sz w:val="28"/>
          <w:szCs w:val="28"/>
          <w:lang w:eastAsia="en-US"/>
        </w:rPr>
        <w:t xml:space="preserve"> Лахденпохского муниципального округа</w:t>
      </w:r>
      <w:r w:rsidRPr="00361586">
        <w:rPr>
          <w:rFonts w:eastAsia="Calibri"/>
          <w:b/>
          <w:bCs/>
          <w:sz w:val="28"/>
          <w:szCs w:val="28"/>
          <w:lang w:eastAsia="en-US"/>
        </w:rPr>
        <w:t xml:space="preserve"> Советом</w:t>
      </w:r>
      <w:r w:rsidR="00464617" w:rsidRPr="00361586">
        <w:rPr>
          <w:rFonts w:eastAsia="Calibri"/>
          <w:b/>
          <w:bCs/>
          <w:sz w:val="28"/>
          <w:szCs w:val="28"/>
          <w:lang w:eastAsia="en-US"/>
        </w:rPr>
        <w:t xml:space="preserve"> </w:t>
      </w:r>
      <w:r w:rsidR="00A81EAC" w:rsidRPr="00361586">
        <w:rPr>
          <w:rFonts w:eastAsia="Calibri"/>
          <w:b/>
          <w:bCs/>
          <w:sz w:val="28"/>
          <w:szCs w:val="28"/>
          <w:lang w:eastAsia="en-US"/>
        </w:rPr>
        <w:t xml:space="preserve">Лахденпохского </w:t>
      </w:r>
      <w:r w:rsidRPr="00361586">
        <w:rPr>
          <w:rFonts w:eastAsia="Calibri"/>
          <w:b/>
          <w:bCs/>
          <w:sz w:val="28"/>
          <w:szCs w:val="28"/>
          <w:lang w:eastAsia="en-US"/>
        </w:rPr>
        <w:t xml:space="preserve">муниципального </w:t>
      </w:r>
      <w:r w:rsidR="00B47749" w:rsidRPr="00361586">
        <w:rPr>
          <w:rFonts w:eastAsia="Calibri"/>
          <w:b/>
          <w:bCs/>
          <w:sz w:val="28"/>
          <w:szCs w:val="28"/>
          <w:lang w:eastAsia="en-US"/>
        </w:rPr>
        <w:t>округа</w:t>
      </w:r>
    </w:p>
    <w:p w:rsidR="007E189D" w:rsidRPr="004F641F" w:rsidRDefault="007E189D" w:rsidP="004F641F">
      <w:pPr>
        <w:autoSpaceDE w:val="0"/>
        <w:autoSpaceDN w:val="0"/>
        <w:adjustRightInd w:val="0"/>
        <w:ind w:firstLine="709"/>
        <w:jc w:val="center"/>
        <w:outlineLvl w:val="2"/>
        <w:rPr>
          <w:sz w:val="28"/>
          <w:szCs w:val="28"/>
        </w:rPr>
      </w:pPr>
    </w:p>
    <w:p w:rsidR="006B0CA6" w:rsidRPr="004F641F" w:rsidRDefault="006B0CA6" w:rsidP="00BE7DEF">
      <w:pPr>
        <w:numPr>
          <w:ilvl w:val="1"/>
          <w:numId w:val="6"/>
        </w:numPr>
        <w:tabs>
          <w:tab w:val="left" w:pos="1418"/>
        </w:tabs>
        <w:autoSpaceDE w:val="0"/>
        <w:autoSpaceDN w:val="0"/>
        <w:adjustRightInd w:val="0"/>
        <w:ind w:left="0" w:firstLine="709"/>
        <w:jc w:val="both"/>
        <w:outlineLvl w:val="2"/>
        <w:rPr>
          <w:sz w:val="28"/>
          <w:szCs w:val="28"/>
        </w:rPr>
      </w:pPr>
      <w:r w:rsidRPr="004F641F">
        <w:rPr>
          <w:sz w:val="28"/>
          <w:szCs w:val="28"/>
        </w:rPr>
        <w:t>Совет рассматривает проект местного бюджета в одном чтении.</w:t>
      </w:r>
    </w:p>
    <w:p w:rsidR="006B0CA6" w:rsidRPr="004F641F" w:rsidRDefault="006B0CA6" w:rsidP="00BE7DEF">
      <w:pPr>
        <w:numPr>
          <w:ilvl w:val="1"/>
          <w:numId w:val="6"/>
        </w:numPr>
        <w:tabs>
          <w:tab w:val="left" w:pos="1418"/>
        </w:tabs>
        <w:autoSpaceDE w:val="0"/>
        <w:autoSpaceDN w:val="0"/>
        <w:adjustRightInd w:val="0"/>
        <w:ind w:left="0" w:firstLine="709"/>
        <w:jc w:val="both"/>
        <w:outlineLvl w:val="2"/>
        <w:rPr>
          <w:sz w:val="28"/>
          <w:szCs w:val="28"/>
        </w:rPr>
      </w:pPr>
      <w:r w:rsidRPr="004F641F">
        <w:rPr>
          <w:sz w:val="28"/>
          <w:szCs w:val="28"/>
        </w:rPr>
        <w:t xml:space="preserve">Председатель Совета со дня официального внесения Главой проекта решения о местном бюджете организует его рассмотрение в </w:t>
      </w:r>
      <w:r w:rsidRPr="004F641F">
        <w:rPr>
          <w:sz w:val="28"/>
          <w:szCs w:val="28"/>
        </w:rPr>
        <w:lastRenderedPageBreak/>
        <w:t>постоянных комиссиях Совета с участи</w:t>
      </w:r>
      <w:r w:rsidR="0030229E" w:rsidRPr="004F641F">
        <w:rPr>
          <w:sz w:val="28"/>
          <w:szCs w:val="28"/>
        </w:rPr>
        <w:t>ем представителей Администрации, в соответствии с Регламентом Совета.</w:t>
      </w:r>
    </w:p>
    <w:p w:rsidR="002F5F9D" w:rsidRPr="004F641F" w:rsidRDefault="002F5F9D" w:rsidP="00BE7DEF">
      <w:pPr>
        <w:numPr>
          <w:ilvl w:val="1"/>
          <w:numId w:val="6"/>
        </w:numPr>
        <w:tabs>
          <w:tab w:val="left" w:pos="1418"/>
        </w:tabs>
        <w:autoSpaceDE w:val="0"/>
        <w:autoSpaceDN w:val="0"/>
        <w:adjustRightInd w:val="0"/>
        <w:ind w:left="0" w:firstLine="709"/>
        <w:jc w:val="both"/>
        <w:outlineLvl w:val="2"/>
        <w:rPr>
          <w:sz w:val="28"/>
          <w:szCs w:val="28"/>
        </w:rPr>
      </w:pPr>
      <w:r w:rsidRPr="004F641F">
        <w:rPr>
          <w:sz w:val="28"/>
          <w:szCs w:val="28"/>
        </w:rPr>
        <w:t>При рассмотрении решения о местном бюджете на очередной финансовый год и плановый период Совет заслушивает доклад Главы или уполномоченного им лица, а также доклад председателя</w:t>
      </w:r>
      <w:proofErr w:type="gramStart"/>
      <w:r w:rsidRPr="004F641F">
        <w:rPr>
          <w:sz w:val="28"/>
          <w:szCs w:val="28"/>
        </w:rPr>
        <w:t xml:space="preserve"> </w:t>
      </w:r>
      <w:proofErr w:type="spellStart"/>
      <w:r w:rsidRPr="004F641F">
        <w:rPr>
          <w:sz w:val="28"/>
          <w:szCs w:val="28"/>
        </w:rPr>
        <w:t>К</w:t>
      </w:r>
      <w:proofErr w:type="gramEnd"/>
      <w:r w:rsidRPr="004F641F">
        <w:rPr>
          <w:sz w:val="28"/>
          <w:szCs w:val="28"/>
        </w:rPr>
        <w:t>онтрольно</w:t>
      </w:r>
      <w:proofErr w:type="spellEnd"/>
      <w:r w:rsidRPr="004F641F">
        <w:rPr>
          <w:sz w:val="28"/>
          <w:szCs w:val="28"/>
        </w:rPr>
        <w:t xml:space="preserve"> – счетного комитета или уполномоченного им лица.</w:t>
      </w:r>
    </w:p>
    <w:p w:rsidR="002F5F9D" w:rsidRPr="004F641F" w:rsidRDefault="002F5F9D" w:rsidP="00BE7DEF">
      <w:pPr>
        <w:numPr>
          <w:ilvl w:val="1"/>
          <w:numId w:val="6"/>
        </w:numPr>
        <w:tabs>
          <w:tab w:val="left" w:pos="1418"/>
        </w:tabs>
        <w:autoSpaceDE w:val="0"/>
        <w:autoSpaceDN w:val="0"/>
        <w:adjustRightInd w:val="0"/>
        <w:ind w:left="0" w:firstLine="709"/>
        <w:jc w:val="both"/>
        <w:outlineLvl w:val="2"/>
        <w:rPr>
          <w:sz w:val="28"/>
          <w:szCs w:val="28"/>
        </w:rPr>
      </w:pPr>
      <w:r w:rsidRPr="004F641F">
        <w:rPr>
          <w:sz w:val="28"/>
          <w:szCs w:val="28"/>
        </w:rPr>
        <w:t xml:space="preserve">Проект решения о местном бюджете на очередной финансовый год и плановый период выносится на голосование в </w:t>
      </w:r>
      <w:proofErr w:type="gramStart"/>
      <w:r w:rsidRPr="004F641F">
        <w:rPr>
          <w:sz w:val="28"/>
          <w:szCs w:val="28"/>
        </w:rPr>
        <w:t>целом</w:t>
      </w:r>
      <w:proofErr w:type="gramEnd"/>
      <w:r w:rsidRPr="004F641F">
        <w:rPr>
          <w:sz w:val="28"/>
          <w:szCs w:val="28"/>
        </w:rPr>
        <w:t xml:space="preserve"> и решение принимается с поправками, принятыми на заседании Совета.</w:t>
      </w:r>
    </w:p>
    <w:p w:rsidR="002F5F9D" w:rsidRPr="004F641F" w:rsidRDefault="002F5F9D" w:rsidP="00BE7DEF">
      <w:pPr>
        <w:numPr>
          <w:ilvl w:val="1"/>
          <w:numId w:val="6"/>
        </w:numPr>
        <w:tabs>
          <w:tab w:val="left" w:pos="1418"/>
        </w:tabs>
        <w:autoSpaceDE w:val="0"/>
        <w:autoSpaceDN w:val="0"/>
        <w:adjustRightInd w:val="0"/>
        <w:ind w:left="0" w:firstLine="709"/>
        <w:jc w:val="both"/>
        <w:outlineLvl w:val="2"/>
        <w:rPr>
          <w:sz w:val="28"/>
          <w:szCs w:val="28"/>
        </w:rPr>
      </w:pPr>
      <w:r w:rsidRPr="004F641F">
        <w:rPr>
          <w:sz w:val="28"/>
          <w:szCs w:val="28"/>
        </w:rPr>
        <w:t xml:space="preserve">Принятое Советом решение о местном бюджете на очередной финансовый год и плановый период направляется для подписания </w:t>
      </w:r>
      <w:r w:rsidR="00472489" w:rsidRPr="004F641F">
        <w:rPr>
          <w:sz w:val="28"/>
          <w:szCs w:val="28"/>
        </w:rPr>
        <w:t xml:space="preserve">Председателю Совета и </w:t>
      </w:r>
      <w:r w:rsidRPr="004F641F">
        <w:rPr>
          <w:sz w:val="28"/>
          <w:szCs w:val="28"/>
        </w:rPr>
        <w:t>Главе</w:t>
      </w:r>
      <w:r w:rsidR="00472489" w:rsidRPr="004F641F">
        <w:rPr>
          <w:sz w:val="28"/>
          <w:szCs w:val="28"/>
        </w:rPr>
        <w:t>.</w:t>
      </w:r>
    </w:p>
    <w:p w:rsidR="002F5F9D" w:rsidRPr="004F641F" w:rsidRDefault="002F5F9D" w:rsidP="00BE7DEF">
      <w:pPr>
        <w:numPr>
          <w:ilvl w:val="1"/>
          <w:numId w:val="6"/>
        </w:numPr>
        <w:tabs>
          <w:tab w:val="left" w:pos="1418"/>
        </w:tabs>
        <w:autoSpaceDE w:val="0"/>
        <w:autoSpaceDN w:val="0"/>
        <w:adjustRightInd w:val="0"/>
        <w:ind w:left="0" w:firstLine="709"/>
        <w:jc w:val="both"/>
        <w:outlineLvl w:val="2"/>
        <w:rPr>
          <w:sz w:val="28"/>
          <w:szCs w:val="28"/>
        </w:rPr>
      </w:pPr>
      <w:proofErr w:type="gramStart"/>
      <w:r w:rsidRPr="004F641F">
        <w:rPr>
          <w:sz w:val="28"/>
          <w:szCs w:val="28"/>
        </w:rPr>
        <w:t>Решение о местном бюджете на очередной финансовый год и плановый период подлежит официальному опубликованию не позднее 10 дней после его подписания в установленном порядке, вступает в силу с 1 января очередного финансового года и действует по 31 декабря финансового года, если иное не предусмотрено Бюджетным кодексом Российской Федерации и (или) решением о местном бюджете.</w:t>
      </w:r>
      <w:proofErr w:type="gramEnd"/>
    </w:p>
    <w:p w:rsidR="002D0824" w:rsidRPr="004F641F" w:rsidRDefault="002D0824" w:rsidP="004F641F">
      <w:pPr>
        <w:autoSpaceDE w:val="0"/>
        <w:autoSpaceDN w:val="0"/>
        <w:adjustRightInd w:val="0"/>
        <w:ind w:firstLine="709"/>
        <w:jc w:val="both"/>
        <w:outlineLvl w:val="2"/>
        <w:rPr>
          <w:sz w:val="28"/>
          <w:szCs w:val="28"/>
        </w:rPr>
      </w:pPr>
    </w:p>
    <w:p w:rsidR="002D0824" w:rsidRPr="00361586" w:rsidRDefault="002D0824"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361586">
        <w:rPr>
          <w:rFonts w:eastAsia="Calibri"/>
          <w:b/>
          <w:bCs/>
          <w:sz w:val="28"/>
          <w:szCs w:val="28"/>
          <w:lang w:eastAsia="en-US"/>
        </w:rPr>
        <w:t>Сроки утверждения решения о бюджете</w:t>
      </w:r>
      <w:r w:rsidR="00C821B8" w:rsidRPr="00361586">
        <w:rPr>
          <w:rFonts w:eastAsia="Calibri"/>
          <w:b/>
          <w:bCs/>
          <w:sz w:val="28"/>
          <w:szCs w:val="28"/>
          <w:lang w:eastAsia="en-US"/>
        </w:rPr>
        <w:t xml:space="preserve"> Лахденпохского муниципального округа</w:t>
      </w:r>
      <w:r w:rsidRPr="00361586">
        <w:rPr>
          <w:rFonts w:eastAsia="Calibri"/>
          <w:b/>
          <w:bCs/>
          <w:sz w:val="28"/>
          <w:szCs w:val="28"/>
          <w:lang w:eastAsia="en-US"/>
        </w:rPr>
        <w:t xml:space="preserve"> на очередной финансовый год и плановый период</w:t>
      </w:r>
    </w:p>
    <w:p w:rsidR="002D0824" w:rsidRPr="004F641F" w:rsidRDefault="002D0824" w:rsidP="004F641F">
      <w:pPr>
        <w:widowControl w:val="0"/>
        <w:autoSpaceDE w:val="0"/>
        <w:autoSpaceDN w:val="0"/>
        <w:adjustRightInd w:val="0"/>
        <w:ind w:firstLine="709"/>
        <w:jc w:val="center"/>
        <w:rPr>
          <w:b/>
          <w:sz w:val="28"/>
          <w:szCs w:val="28"/>
          <w:highlight w:val="cyan"/>
        </w:rPr>
      </w:pPr>
    </w:p>
    <w:p w:rsidR="002D0824" w:rsidRPr="004F641F" w:rsidRDefault="002D0824" w:rsidP="00BE7DEF">
      <w:pPr>
        <w:widowControl w:val="0"/>
        <w:numPr>
          <w:ilvl w:val="0"/>
          <w:numId w:val="2"/>
        </w:numPr>
        <w:tabs>
          <w:tab w:val="left" w:pos="1418"/>
        </w:tabs>
        <w:autoSpaceDE w:val="0"/>
        <w:autoSpaceDN w:val="0"/>
        <w:adjustRightInd w:val="0"/>
        <w:ind w:left="0" w:firstLine="709"/>
        <w:jc w:val="both"/>
        <w:rPr>
          <w:sz w:val="28"/>
          <w:szCs w:val="28"/>
        </w:rPr>
      </w:pPr>
      <w:r w:rsidRPr="004F641F">
        <w:rPr>
          <w:sz w:val="28"/>
          <w:szCs w:val="28"/>
        </w:rPr>
        <w:t xml:space="preserve">Решение о местном бюджете на очередной финансовый год и плановый период должно быть рассмотрено, утверждено Советом, подписано </w:t>
      </w:r>
      <w:r w:rsidR="0005737F" w:rsidRPr="004F641F">
        <w:rPr>
          <w:sz w:val="28"/>
          <w:szCs w:val="28"/>
        </w:rPr>
        <w:t xml:space="preserve">председателем Совета и </w:t>
      </w:r>
      <w:r w:rsidRPr="004F641F">
        <w:rPr>
          <w:sz w:val="28"/>
          <w:szCs w:val="28"/>
        </w:rPr>
        <w:t>Г</w:t>
      </w:r>
      <w:r w:rsidR="0005737F" w:rsidRPr="004F641F">
        <w:rPr>
          <w:sz w:val="28"/>
          <w:szCs w:val="28"/>
        </w:rPr>
        <w:t xml:space="preserve">лавой </w:t>
      </w:r>
      <w:r w:rsidRPr="004F641F">
        <w:rPr>
          <w:sz w:val="28"/>
          <w:szCs w:val="28"/>
        </w:rPr>
        <w:t>до начала очередного финансового года.</w:t>
      </w:r>
    </w:p>
    <w:p w:rsidR="002D0824" w:rsidRPr="004F641F" w:rsidRDefault="002D0824" w:rsidP="00BE7DEF">
      <w:pPr>
        <w:widowControl w:val="0"/>
        <w:numPr>
          <w:ilvl w:val="0"/>
          <w:numId w:val="2"/>
        </w:numPr>
        <w:tabs>
          <w:tab w:val="left" w:pos="1418"/>
        </w:tabs>
        <w:autoSpaceDE w:val="0"/>
        <w:autoSpaceDN w:val="0"/>
        <w:adjustRightInd w:val="0"/>
        <w:ind w:left="0" w:firstLine="709"/>
        <w:jc w:val="both"/>
        <w:rPr>
          <w:sz w:val="28"/>
          <w:szCs w:val="28"/>
        </w:rPr>
      </w:pPr>
      <w:r w:rsidRPr="004F641F">
        <w:rPr>
          <w:sz w:val="28"/>
          <w:szCs w:val="28"/>
        </w:rPr>
        <w:t>Органы местного самоуправления Лахденпохского муниципального округа обязаны принимать всевозможные меры в пределах их компетенции по обеспечению своевременного рассмотрения, утверждения, подписания и обнародования решения о местном бюджете на очередной финансовый год и плановый период.</w:t>
      </w:r>
    </w:p>
    <w:p w:rsidR="002D0824" w:rsidRPr="004F641F" w:rsidRDefault="002D0824" w:rsidP="00BE7DEF">
      <w:pPr>
        <w:widowControl w:val="0"/>
        <w:numPr>
          <w:ilvl w:val="0"/>
          <w:numId w:val="2"/>
        </w:numPr>
        <w:tabs>
          <w:tab w:val="left" w:pos="1418"/>
        </w:tabs>
        <w:autoSpaceDE w:val="0"/>
        <w:autoSpaceDN w:val="0"/>
        <w:adjustRightInd w:val="0"/>
        <w:ind w:left="0" w:firstLine="709"/>
        <w:jc w:val="both"/>
        <w:rPr>
          <w:sz w:val="28"/>
          <w:szCs w:val="28"/>
        </w:rPr>
      </w:pPr>
      <w:r w:rsidRPr="004F641F">
        <w:rPr>
          <w:sz w:val="28"/>
          <w:szCs w:val="28"/>
        </w:rPr>
        <w:t xml:space="preserve">В случае если решение о местном бюджете на очередной финансовый год и плановый период не вступило в силу с начала текущего финансового года, вводится режим временного управления местным бюджетом, последствия которого определяются Бюджетным </w:t>
      </w:r>
      <w:hyperlink r:id="rId24">
        <w:r w:rsidRPr="004F641F">
          <w:rPr>
            <w:sz w:val="28"/>
            <w:szCs w:val="28"/>
          </w:rPr>
          <w:t>кодексом</w:t>
        </w:r>
      </w:hyperlink>
      <w:r w:rsidRPr="004F641F">
        <w:rPr>
          <w:sz w:val="28"/>
          <w:szCs w:val="28"/>
        </w:rPr>
        <w:t xml:space="preserve"> Российской Федерации.</w:t>
      </w:r>
    </w:p>
    <w:p w:rsidR="00DD4C2D" w:rsidRPr="004F641F" w:rsidRDefault="00DD4C2D" w:rsidP="004F641F">
      <w:pPr>
        <w:autoSpaceDE w:val="0"/>
        <w:autoSpaceDN w:val="0"/>
        <w:adjustRightInd w:val="0"/>
        <w:jc w:val="both"/>
        <w:rPr>
          <w:rFonts w:eastAsia="Calibri"/>
          <w:sz w:val="28"/>
          <w:szCs w:val="28"/>
          <w:lang w:eastAsia="en-US"/>
        </w:rPr>
      </w:pPr>
    </w:p>
    <w:p w:rsidR="00F23532" w:rsidRDefault="004C0D24"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361586">
        <w:rPr>
          <w:rFonts w:eastAsia="Calibri"/>
          <w:b/>
          <w:bCs/>
          <w:sz w:val="28"/>
          <w:szCs w:val="28"/>
          <w:lang w:eastAsia="en-US"/>
        </w:rPr>
        <w:t xml:space="preserve">Внесение изменений в утвержденный бюджет </w:t>
      </w:r>
      <w:r w:rsidR="004F2EEB" w:rsidRPr="00361586">
        <w:rPr>
          <w:rFonts w:eastAsia="Calibri"/>
          <w:b/>
          <w:bCs/>
          <w:sz w:val="28"/>
          <w:szCs w:val="28"/>
          <w:lang w:eastAsia="en-US"/>
        </w:rPr>
        <w:t xml:space="preserve">Лахденпохского </w:t>
      </w:r>
      <w:r w:rsidRPr="00361586">
        <w:rPr>
          <w:rFonts w:eastAsia="Calibri"/>
          <w:b/>
          <w:bCs/>
          <w:sz w:val="28"/>
          <w:szCs w:val="28"/>
          <w:lang w:eastAsia="en-US"/>
        </w:rPr>
        <w:t xml:space="preserve">муниципального </w:t>
      </w:r>
      <w:r w:rsidR="00B47749" w:rsidRPr="00361586">
        <w:rPr>
          <w:rFonts w:eastAsia="Calibri"/>
          <w:b/>
          <w:bCs/>
          <w:sz w:val="28"/>
          <w:szCs w:val="28"/>
          <w:lang w:eastAsia="en-US"/>
        </w:rPr>
        <w:t>округа</w:t>
      </w:r>
      <w:r w:rsidRPr="00361586">
        <w:rPr>
          <w:rFonts w:eastAsia="Calibri"/>
          <w:b/>
          <w:bCs/>
          <w:sz w:val="28"/>
          <w:szCs w:val="28"/>
          <w:lang w:eastAsia="en-US"/>
        </w:rPr>
        <w:t xml:space="preserve"> на текущий ф</w:t>
      </w:r>
      <w:r w:rsidR="0012023C" w:rsidRPr="00361586">
        <w:rPr>
          <w:rFonts w:eastAsia="Calibri"/>
          <w:b/>
          <w:bCs/>
          <w:sz w:val="28"/>
          <w:szCs w:val="28"/>
          <w:lang w:eastAsia="en-US"/>
        </w:rPr>
        <w:t>инансовый год и плановый период</w:t>
      </w:r>
    </w:p>
    <w:p w:rsidR="00361586" w:rsidRPr="00361586" w:rsidRDefault="00361586" w:rsidP="00361586">
      <w:pPr>
        <w:tabs>
          <w:tab w:val="left" w:pos="2127"/>
        </w:tabs>
        <w:autoSpaceDE w:val="0"/>
        <w:autoSpaceDN w:val="0"/>
        <w:adjustRightInd w:val="0"/>
        <w:ind w:left="709"/>
        <w:jc w:val="both"/>
        <w:outlineLvl w:val="1"/>
        <w:rPr>
          <w:rFonts w:eastAsia="Calibri"/>
          <w:b/>
          <w:bCs/>
          <w:sz w:val="28"/>
          <w:szCs w:val="28"/>
          <w:lang w:eastAsia="en-US"/>
        </w:rPr>
      </w:pPr>
    </w:p>
    <w:p w:rsidR="004C0D24" w:rsidRPr="004F641F" w:rsidRDefault="00B673BE" w:rsidP="00BE7DEF">
      <w:pPr>
        <w:numPr>
          <w:ilvl w:val="1"/>
          <w:numId w:val="6"/>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Администрация Лахденпохского муниципального округа осуществляет непосредственное составление проекта решения Совета о внесении изменений в решение Совета о местном бюджете на текущий финансовый год и плановый период. </w:t>
      </w:r>
      <w:r w:rsidR="00DF7400" w:rsidRPr="004F641F">
        <w:rPr>
          <w:rFonts w:eastAsia="Calibri"/>
          <w:sz w:val="28"/>
          <w:szCs w:val="28"/>
          <w:lang w:eastAsia="en-US"/>
        </w:rPr>
        <w:t>Глава</w:t>
      </w:r>
      <w:r w:rsidR="004C0D24" w:rsidRPr="004F641F">
        <w:rPr>
          <w:rFonts w:eastAsia="Calibri"/>
          <w:sz w:val="28"/>
          <w:szCs w:val="28"/>
          <w:lang w:eastAsia="en-US"/>
        </w:rPr>
        <w:t xml:space="preserve"> </w:t>
      </w:r>
      <w:r w:rsidRPr="004F641F">
        <w:rPr>
          <w:rFonts w:eastAsia="Calibri"/>
          <w:sz w:val="28"/>
          <w:szCs w:val="28"/>
          <w:lang w:eastAsia="en-US"/>
        </w:rPr>
        <w:t xml:space="preserve">в установленном порядке вносит </w:t>
      </w:r>
      <w:proofErr w:type="gramStart"/>
      <w:r w:rsidR="004C0D24" w:rsidRPr="004F641F">
        <w:rPr>
          <w:rFonts w:eastAsia="Calibri"/>
          <w:sz w:val="28"/>
          <w:szCs w:val="28"/>
          <w:lang w:eastAsia="en-US"/>
        </w:rPr>
        <w:lastRenderedPageBreak/>
        <w:t xml:space="preserve">в Совет проект решения о внесении изменений в решение о </w:t>
      </w:r>
      <w:r w:rsidR="0012023C" w:rsidRPr="004F641F">
        <w:rPr>
          <w:rFonts w:eastAsia="Calibri"/>
          <w:sz w:val="28"/>
          <w:szCs w:val="28"/>
          <w:lang w:eastAsia="en-US"/>
        </w:rPr>
        <w:t xml:space="preserve">местном </w:t>
      </w:r>
      <w:r w:rsidR="004C0D24" w:rsidRPr="004F641F">
        <w:rPr>
          <w:rFonts w:eastAsia="Calibri"/>
          <w:sz w:val="28"/>
          <w:szCs w:val="28"/>
          <w:lang w:eastAsia="en-US"/>
        </w:rPr>
        <w:t>бюджете на текущий финансовый год</w:t>
      </w:r>
      <w:proofErr w:type="gramEnd"/>
      <w:r w:rsidR="004C0D24" w:rsidRPr="004F641F">
        <w:rPr>
          <w:rFonts w:eastAsia="Calibri"/>
          <w:sz w:val="28"/>
          <w:szCs w:val="28"/>
          <w:lang w:eastAsia="en-US"/>
        </w:rPr>
        <w:t xml:space="preserve"> и плановый период</w:t>
      </w:r>
      <w:r w:rsidRPr="004F641F">
        <w:rPr>
          <w:rFonts w:eastAsia="Calibri"/>
          <w:sz w:val="28"/>
          <w:szCs w:val="28"/>
          <w:lang w:eastAsia="en-US"/>
        </w:rPr>
        <w:t xml:space="preserve"> с одновременным направлением проекта решения в Контрольно</w:t>
      </w:r>
      <w:r w:rsidR="00361586">
        <w:rPr>
          <w:rFonts w:eastAsia="Calibri"/>
          <w:sz w:val="28"/>
          <w:szCs w:val="28"/>
          <w:lang w:eastAsia="en-US"/>
        </w:rPr>
        <w:t>-</w:t>
      </w:r>
      <w:r w:rsidRPr="004F641F">
        <w:rPr>
          <w:rFonts w:eastAsia="Calibri"/>
          <w:sz w:val="28"/>
          <w:szCs w:val="28"/>
          <w:lang w:eastAsia="en-US"/>
        </w:rPr>
        <w:t>счетный комитет.</w:t>
      </w:r>
    </w:p>
    <w:p w:rsidR="004C0D24" w:rsidRPr="004F641F" w:rsidRDefault="004C0D24" w:rsidP="00BE7DEF">
      <w:pPr>
        <w:numPr>
          <w:ilvl w:val="1"/>
          <w:numId w:val="6"/>
        </w:numPr>
        <w:tabs>
          <w:tab w:val="left" w:pos="1418"/>
        </w:tabs>
        <w:autoSpaceDE w:val="0"/>
        <w:autoSpaceDN w:val="0"/>
        <w:adjustRightInd w:val="0"/>
        <w:ind w:left="0" w:firstLine="709"/>
        <w:jc w:val="both"/>
        <w:rPr>
          <w:sz w:val="28"/>
          <w:szCs w:val="28"/>
        </w:rPr>
      </w:pPr>
      <w:r w:rsidRPr="004F641F">
        <w:rPr>
          <w:sz w:val="28"/>
          <w:szCs w:val="28"/>
        </w:rPr>
        <w:t xml:space="preserve">Одновременно с проектом решения о внесении изменений в решение о бюджете </w:t>
      </w:r>
      <w:r w:rsidR="004F2EEB"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на текущий финансовый г</w:t>
      </w:r>
      <w:r w:rsidR="004F2EEB" w:rsidRPr="004F641F">
        <w:rPr>
          <w:sz w:val="28"/>
          <w:szCs w:val="28"/>
        </w:rPr>
        <w:t>од и плановый период представляе</w:t>
      </w:r>
      <w:r w:rsidRPr="004F641F">
        <w:rPr>
          <w:sz w:val="28"/>
          <w:szCs w:val="28"/>
        </w:rPr>
        <w:t xml:space="preserve">тся пояснительная записка о предлагаемых изменениях в решение о бюджете </w:t>
      </w:r>
      <w:r w:rsidR="00E3220C"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на текущий ф</w:t>
      </w:r>
      <w:r w:rsidR="00E3220C" w:rsidRPr="004F641F">
        <w:rPr>
          <w:sz w:val="28"/>
          <w:szCs w:val="28"/>
        </w:rPr>
        <w:t>инансовый год и плановый период.</w:t>
      </w:r>
    </w:p>
    <w:p w:rsidR="006E7697" w:rsidRPr="004F641F" w:rsidRDefault="00B673BE" w:rsidP="00BE7DEF">
      <w:pPr>
        <w:numPr>
          <w:ilvl w:val="1"/>
          <w:numId w:val="6"/>
        </w:numPr>
        <w:tabs>
          <w:tab w:val="left" w:pos="1418"/>
        </w:tabs>
        <w:autoSpaceDE w:val="0"/>
        <w:autoSpaceDN w:val="0"/>
        <w:adjustRightInd w:val="0"/>
        <w:ind w:left="0" w:firstLine="709"/>
        <w:jc w:val="both"/>
        <w:rPr>
          <w:sz w:val="28"/>
          <w:szCs w:val="28"/>
        </w:rPr>
      </w:pPr>
      <w:r w:rsidRPr="004F641F">
        <w:rPr>
          <w:sz w:val="28"/>
          <w:szCs w:val="28"/>
        </w:rPr>
        <w:t xml:space="preserve">Председатель Совета </w:t>
      </w:r>
      <w:proofErr w:type="gramStart"/>
      <w:r w:rsidRPr="004F641F">
        <w:rPr>
          <w:sz w:val="28"/>
          <w:szCs w:val="28"/>
        </w:rPr>
        <w:t xml:space="preserve">со дня внесения Главой проекта решения </w:t>
      </w:r>
      <w:r w:rsidR="002F609A" w:rsidRPr="004F641F">
        <w:rPr>
          <w:sz w:val="28"/>
          <w:szCs w:val="28"/>
        </w:rPr>
        <w:t>о внесении изменений в решение о местном бюджете на текущий финансовый год</w:t>
      </w:r>
      <w:proofErr w:type="gramEnd"/>
      <w:r w:rsidR="002F609A" w:rsidRPr="004F641F">
        <w:rPr>
          <w:sz w:val="28"/>
          <w:szCs w:val="28"/>
        </w:rPr>
        <w:t xml:space="preserve"> и плановый период </w:t>
      </w:r>
      <w:r w:rsidRPr="004F641F">
        <w:rPr>
          <w:sz w:val="28"/>
          <w:szCs w:val="28"/>
        </w:rPr>
        <w:t>организует его рассмотрение в постоянных комиссиях Совета с участием представителей Администрации, в соответствии с Регламентом Совета</w:t>
      </w:r>
      <w:r w:rsidR="002F609A" w:rsidRPr="004F641F">
        <w:rPr>
          <w:sz w:val="28"/>
          <w:szCs w:val="28"/>
        </w:rPr>
        <w:t>.</w:t>
      </w:r>
    </w:p>
    <w:p w:rsidR="002F609A" w:rsidRPr="004F641F" w:rsidRDefault="002F609A" w:rsidP="00BE7DEF">
      <w:pPr>
        <w:numPr>
          <w:ilvl w:val="1"/>
          <w:numId w:val="6"/>
        </w:numPr>
        <w:tabs>
          <w:tab w:val="left" w:pos="1418"/>
        </w:tabs>
        <w:autoSpaceDE w:val="0"/>
        <w:autoSpaceDN w:val="0"/>
        <w:adjustRightInd w:val="0"/>
        <w:ind w:left="0" w:firstLine="709"/>
        <w:jc w:val="both"/>
        <w:rPr>
          <w:sz w:val="28"/>
          <w:szCs w:val="28"/>
        </w:rPr>
      </w:pPr>
      <w:r w:rsidRPr="004F641F">
        <w:rPr>
          <w:sz w:val="28"/>
          <w:szCs w:val="28"/>
        </w:rPr>
        <w:t>Совет рассматривает поступивший проект решения о внесении изменений в решение о местном бюджете в порядке и сроки, установленные Регламентом Совета.</w:t>
      </w:r>
    </w:p>
    <w:p w:rsidR="002F609A" w:rsidRPr="004F641F" w:rsidRDefault="002F609A" w:rsidP="00AB7734">
      <w:pPr>
        <w:autoSpaceDE w:val="0"/>
        <w:autoSpaceDN w:val="0"/>
        <w:adjustRightInd w:val="0"/>
        <w:ind w:firstLine="709"/>
        <w:jc w:val="both"/>
        <w:rPr>
          <w:sz w:val="28"/>
          <w:szCs w:val="28"/>
        </w:rPr>
      </w:pPr>
      <w:proofErr w:type="gramStart"/>
      <w:r w:rsidRPr="004F641F">
        <w:rPr>
          <w:sz w:val="28"/>
          <w:szCs w:val="28"/>
        </w:rPr>
        <w:t>При рассмотрении Советом проекта решения о внесении изменений в решение о местном бюджете на текущий финансовый год</w:t>
      </w:r>
      <w:proofErr w:type="gramEnd"/>
      <w:r w:rsidRPr="004F641F">
        <w:rPr>
          <w:sz w:val="28"/>
          <w:szCs w:val="28"/>
        </w:rPr>
        <w:t xml:space="preserve"> и плановый период Совет заслушивает доклад Главы или уполномоченного им лица, доклад председателя Контрольно</w:t>
      </w:r>
      <w:r w:rsidR="00361586">
        <w:rPr>
          <w:sz w:val="28"/>
          <w:szCs w:val="28"/>
        </w:rPr>
        <w:t>-</w:t>
      </w:r>
      <w:r w:rsidRPr="004F641F">
        <w:rPr>
          <w:sz w:val="28"/>
          <w:szCs w:val="28"/>
        </w:rPr>
        <w:t>счетного комитета или уполномоченного им лица.</w:t>
      </w:r>
    </w:p>
    <w:p w:rsidR="002F609A" w:rsidRPr="004F641F" w:rsidRDefault="002F609A" w:rsidP="004F641F">
      <w:pPr>
        <w:autoSpaceDE w:val="0"/>
        <w:autoSpaceDN w:val="0"/>
        <w:adjustRightInd w:val="0"/>
        <w:ind w:firstLine="540"/>
        <w:jc w:val="both"/>
        <w:rPr>
          <w:sz w:val="28"/>
          <w:szCs w:val="28"/>
        </w:rPr>
      </w:pPr>
    </w:p>
    <w:p w:rsidR="004C0D24" w:rsidRPr="004F641F" w:rsidRDefault="00C821B8" w:rsidP="00AB7734">
      <w:pPr>
        <w:jc w:val="center"/>
        <w:rPr>
          <w:b/>
          <w:sz w:val="28"/>
          <w:szCs w:val="28"/>
        </w:rPr>
      </w:pPr>
      <w:r w:rsidRPr="004F641F">
        <w:rPr>
          <w:b/>
          <w:sz w:val="28"/>
          <w:szCs w:val="28"/>
        </w:rPr>
        <w:t>Раздел V. ИСПОЛНЕНИЕ БЮДЖЕТА ЛАХДЕНПОХСКОГО МУНИЦИПАЛЬНОГО ОКРУГА</w:t>
      </w:r>
    </w:p>
    <w:p w:rsidR="00C821B8" w:rsidRPr="004F641F" w:rsidRDefault="00C821B8" w:rsidP="004F641F">
      <w:pPr>
        <w:autoSpaceDE w:val="0"/>
        <w:autoSpaceDN w:val="0"/>
        <w:adjustRightInd w:val="0"/>
        <w:ind w:firstLine="540"/>
        <w:jc w:val="center"/>
        <w:rPr>
          <w:sz w:val="28"/>
          <w:szCs w:val="28"/>
        </w:rPr>
      </w:pPr>
    </w:p>
    <w:p w:rsidR="00BE7BEB" w:rsidRPr="00AB7734" w:rsidRDefault="00CB530C"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B7734">
        <w:rPr>
          <w:rFonts w:eastAsia="Calibri"/>
          <w:b/>
          <w:bCs/>
          <w:sz w:val="28"/>
          <w:szCs w:val="28"/>
          <w:lang w:eastAsia="en-US"/>
        </w:rPr>
        <w:t>Порядок исполнения бюджета</w:t>
      </w:r>
      <w:r w:rsidR="00C821B8" w:rsidRPr="00AB7734">
        <w:rPr>
          <w:rFonts w:eastAsia="Calibri"/>
          <w:b/>
          <w:bCs/>
          <w:sz w:val="28"/>
          <w:szCs w:val="28"/>
          <w:lang w:eastAsia="en-US"/>
        </w:rPr>
        <w:t xml:space="preserve"> Лахденпохского муниципального округа</w:t>
      </w:r>
    </w:p>
    <w:p w:rsidR="004C0D24" w:rsidRPr="004F641F" w:rsidRDefault="004C0D24" w:rsidP="004F641F">
      <w:pPr>
        <w:autoSpaceDE w:val="0"/>
        <w:autoSpaceDN w:val="0"/>
        <w:adjustRightInd w:val="0"/>
        <w:ind w:firstLine="709"/>
        <w:jc w:val="both"/>
        <w:rPr>
          <w:rFonts w:eastAsia="Calibri"/>
          <w:sz w:val="28"/>
          <w:szCs w:val="28"/>
          <w:lang w:eastAsia="en-US"/>
        </w:rPr>
      </w:pPr>
    </w:p>
    <w:p w:rsidR="00CB530C" w:rsidRPr="004F641F" w:rsidRDefault="00CB530C" w:rsidP="00BE7DEF">
      <w:pPr>
        <w:pStyle w:val="ConsPlusNormal"/>
        <w:numPr>
          <w:ilvl w:val="1"/>
          <w:numId w:val="6"/>
        </w:numPr>
        <w:tabs>
          <w:tab w:val="left" w:pos="1418"/>
        </w:tabs>
        <w:ind w:left="0" w:firstLine="709"/>
        <w:jc w:val="both"/>
        <w:rPr>
          <w:i w:val="0"/>
          <w:iCs w:val="0"/>
        </w:rPr>
      </w:pPr>
      <w:r w:rsidRPr="004F641F">
        <w:rPr>
          <w:i w:val="0"/>
          <w:iCs w:val="0"/>
        </w:rPr>
        <w:t>Исп</w:t>
      </w:r>
      <w:r w:rsidR="00E3220C" w:rsidRPr="004F641F">
        <w:rPr>
          <w:i w:val="0"/>
          <w:iCs w:val="0"/>
        </w:rPr>
        <w:t xml:space="preserve">олнение </w:t>
      </w:r>
      <w:r w:rsidR="00C821B8" w:rsidRPr="004F641F">
        <w:rPr>
          <w:i w:val="0"/>
          <w:iCs w:val="0"/>
        </w:rPr>
        <w:t xml:space="preserve">местного </w:t>
      </w:r>
      <w:r w:rsidR="00E3220C" w:rsidRPr="004F641F">
        <w:rPr>
          <w:i w:val="0"/>
          <w:iCs w:val="0"/>
        </w:rPr>
        <w:t>бюджета обеспечивается А</w:t>
      </w:r>
      <w:r w:rsidRPr="004F641F">
        <w:rPr>
          <w:i w:val="0"/>
          <w:iCs w:val="0"/>
        </w:rPr>
        <w:t>дминистрацией.</w:t>
      </w:r>
    </w:p>
    <w:p w:rsidR="00AE77C6" w:rsidRPr="004F641F" w:rsidRDefault="00AE77C6" w:rsidP="00BE7DEF">
      <w:pPr>
        <w:pStyle w:val="ConsPlusNormal"/>
        <w:numPr>
          <w:ilvl w:val="1"/>
          <w:numId w:val="6"/>
        </w:numPr>
        <w:tabs>
          <w:tab w:val="left" w:pos="1418"/>
        </w:tabs>
        <w:ind w:left="0" w:firstLine="709"/>
        <w:jc w:val="both"/>
        <w:rPr>
          <w:i w:val="0"/>
          <w:iCs w:val="0"/>
        </w:rPr>
      </w:pPr>
      <w:r w:rsidRPr="004F641F">
        <w:rPr>
          <w:i w:val="0"/>
          <w:iCs w:val="0"/>
        </w:rPr>
        <w:t>Исполнение местного бюджета организуется на основе сводной бюджетной росписи и кассового плана.</w:t>
      </w:r>
    </w:p>
    <w:p w:rsidR="00AE77C6" w:rsidRPr="004F641F" w:rsidRDefault="00AE77C6" w:rsidP="004F641F">
      <w:pPr>
        <w:pStyle w:val="ConsPlusNormal"/>
        <w:ind w:firstLine="540"/>
        <w:jc w:val="both"/>
        <w:rPr>
          <w:i w:val="0"/>
          <w:iCs w:val="0"/>
        </w:rPr>
      </w:pPr>
    </w:p>
    <w:p w:rsidR="00C250B0" w:rsidRPr="00AB7734" w:rsidRDefault="00C250B0"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B7734">
        <w:rPr>
          <w:rFonts w:eastAsia="Calibri"/>
          <w:b/>
          <w:bCs/>
          <w:sz w:val="28"/>
          <w:szCs w:val="28"/>
          <w:lang w:eastAsia="en-US"/>
        </w:rPr>
        <w:t xml:space="preserve">Сводная бюджетная роспись </w:t>
      </w:r>
    </w:p>
    <w:p w:rsidR="00C250B0" w:rsidRPr="004F641F" w:rsidRDefault="00C250B0" w:rsidP="004F641F">
      <w:pPr>
        <w:pStyle w:val="ConsPlusNormal"/>
        <w:ind w:firstLine="709"/>
        <w:jc w:val="both"/>
        <w:rPr>
          <w:i w:val="0"/>
          <w:iCs w:val="0"/>
        </w:rPr>
      </w:pPr>
    </w:p>
    <w:p w:rsidR="00C250B0" w:rsidRPr="004F641F" w:rsidRDefault="00C250B0" w:rsidP="00BE7DEF">
      <w:pPr>
        <w:pStyle w:val="ConsPlusNormal"/>
        <w:numPr>
          <w:ilvl w:val="1"/>
          <w:numId w:val="6"/>
        </w:numPr>
        <w:tabs>
          <w:tab w:val="left" w:pos="1418"/>
        </w:tabs>
        <w:ind w:left="0" w:firstLine="709"/>
        <w:jc w:val="both"/>
        <w:rPr>
          <w:i w:val="0"/>
          <w:iCs w:val="0"/>
        </w:rPr>
      </w:pPr>
      <w:r w:rsidRPr="004F641F">
        <w:rPr>
          <w:i w:val="0"/>
          <w:iCs w:val="0"/>
        </w:rPr>
        <w:t>Порядок составления и ведения сводной бюджетной росписи устанавливается Администрацией с учетом положений Бюджетного кодекса Российской Федерации.</w:t>
      </w:r>
    </w:p>
    <w:p w:rsidR="00C250B0" w:rsidRPr="004F641F" w:rsidRDefault="00C250B0" w:rsidP="004F641F">
      <w:pPr>
        <w:pStyle w:val="ConsPlusNormal"/>
        <w:ind w:firstLine="709"/>
        <w:jc w:val="both"/>
        <w:rPr>
          <w:i w:val="0"/>
          <w:iCs w:val="0"/>
        </w:rPr>
      </w:pPr>
      <w:r w:rsidRPr="004F641F">
        <w:rPr>
          <w:i w:val="0"/>
          <w:iCs w:val="0"/>
        </w:rPr>
        <w:t>Утверждение сводной бюджетной росписи и внесение изменений в нее осуществляется Администрацией.</w:t>
      </w:r>
    </w:p>
    <w:p w:rsidR="00C250B0" w:rsidRPr="004F641F" w:rsidRDefault="00C250B0" w:rsidP="00BE7DEF">
      <w:pPr>
        <w:pStyle w:val="ConsPlusNormal"/>
        <w:numPr>
          <w:ilvl w:val="1"/>
          <w:numId w:val="6"/>
        </w:numPr>
        <w:tabs>
          <w:tab w:val="left" w:pos="1418"/>
        </w:tabs>
        <w:ind w:left="0" w:firstLine="709"/>
        <w:jc w:val="both"/>
        <w:rPr>
          <w:i w:val="0"/>
          <w:iCs w:val="0"/>
        </w:rPr>
      </w:pPr>
      <w:r w:rsidRPr="004F641F">
        <w:rPr>
          <w:i w:val="0"/>
          <w:iCs w:val="0"/>
        </w:rPr>
        <w:t xml:space="preserve">Утвержденные показатели сводной бюджетной росписи должны соответствовать решению о местном бюджете, за исключением случаев, предусмотренных Бюджетным кодексом Российской Федерации и дополнительными основаниями, устанавливаемыми пунктами 3 и 4 настоящей статьи. </w:t>
      </w:r>
    </w:p>
    <w:p w:rsidR="00C250B0" w:rsidRPr="004F641F" w:rsidRDefault="00C250B0" w:rsidP="00BE7DEF">
      <w:pPr>
        <w:pStyle w:val="ConsPlusNormal"/>
        <w:numPr>
          <w:ilvl w:val="1"/>
          <w:numId w:val="6"/>
        </w:numPr>
        <w:tabs>
          <w:tab w:val="left" w:pos="1418"/>
        </w:tabs>
        <w:ind w:left="0" w:firstLine="709"/>
        <w:jc w:val="both"/>
        <w:rPr>
          <w:i w:val="0"/>
          <w:iCs w:val="0"/>
        </w:rPr>
      </w:pPr>
      <w:r w:rsidRPr="004F641F">
        <w:rPr>
          <w:i w:val="0"/>
          <w:iCs w:val="0"/>
        </w:rPr>
        <w:t xml:space="preserve">В соответствии с постановлениями Администрации Лахденпохского муниципального округа дополнительно к основаниям, </w:t>
      </w:r>
      <w:r w:rsidRPr="004F641F">
        <w:rPr>
          <w:i w:val="0"/>
          <w:iCs w:val="0"/>
        </w:rPr>
        <w:lastRenderedPageBreak/>
        <w:t>установленным пунктом 3 статьи 217 Бюджетного кодекса Российской Федерации, может осуществляться внесение изменений в сводную бюджетную роспись местного бюджета без внесения изменений в решение о местном бюджете по следующим основаниям:</w:t>
      </w:r>
    </w:p>
    <w:p w:rsidR="00C250B0" w:rsidRPr="004F641F" w:rsidRDefault="00C250B0" w:rsidP="00BE7DEF">
      <w:pPr>
        <w:pStyle w:val="ConsPlusNormal"/>
        <w:numPr>
          <w:ilvl w:val="2"/>
          <w:numId w:val="6"/>
        </w:numPr>
        <w:ind w:left="0" w:firstLine="709"/>
        <w:jc w:val="both"/>
        <w:rPr>
          <w:i w:val="0"/>
          <w:iCs w:val="0"/>
        </w:rPr>
      </w:pPr>
      <w:r w:rsidRPr="004F641F">
        <w:rPr>
          <w:i w:val="0"/>
          <w:iCs w:val="0"/>
        </w:rPr>
        <w:t>в случае осуществления выплат, сокращающих долговые обязательства Лахденпохского муниципального округа в соответствии со статьей 96 Бюджетного кодекса Российской Федерации;</w:t>
      </w:r>
    </w:p>
    <w:p w:rsidR="00C250B0" w:rsidRPr="004F641F" w:rsidRDefault="00C250B0" w:rsidP="00BE7DEF">
      <w:pPr>
        <w:pStyle w:val="ConsPlusNormal"/>
        <w:numPr>
          <w:ilvl w:val="2"/>
          <w:numId w:val="6"/>
        </w:numPr>
        <w:ind w:left="0" w:firstLine="709"/>
        <w:jc w:val="both"/>
        <w:rPr>
          <w:i w:val="0"/>
          <w:iCs w:val="0"/>
        </w:rPr>
      </w:pPr>
      <w:proofErr w:type="gramStart"/>
      <w:r w:rsidRPr="004F641F">
        <w:rPr>
          <w:i w:val="0"/>
          <w:iCs w:val="0"/>
        </w:rPr>
        <w:t>в случае перераспределения бюджетных ассигнований между видами источников финансирования дефицита местного бюджета в ходе исполнения местного бюджета в пределах общего объема бюджетных ассигнований по источникам</w:t>
      </w:r>
      <w:proofErr w:type="gramEnd"/>
      <w:r w:rsidRPr="004F641F">
        <w:rPr>
          <w:i w:val="0"/>
          <w:iCs w:val="0"/>
        </w:rPr>
        <w:t xml:space="preserve"> финансирования дефицита местного бюджета, предусмотренных на соответствующий финансовый год;</w:t>
      </w:r>
    </w:p>
    <w:p w:rsidR="00C250B0" w:rsidRPr="004F641F" w:rsidRDefault="00C250B0" w:rsidP="00BE7DEF">
      <w:pPr>
        <w:pStyle w:val="ConsPlusNormal"/>
        <w:numPr>
          <w:ilvl w:val="2"/>
          <w:numId w:val="6"/>
        </w:numPr>
        <w:ind w:left="0" w:firstLine="709"/>
        <w:jc w:val="both"/>
        <w:rPr>
          <w:i w:val="0"/>
          <w:iCs w:val="0"/>
        </w:rPr>
      </w:pPr>
      <w:proofErr w:type="gramStart"/>
      <w:r w:rsidRPr="004F641F">
        <w:rPr>
          <w:i w:val="0"/>
          <w:iCs w:val="0"/>
        </w:rPr>
        <w:t>в случае распределения остатков средств, образовавшихся в связи с неиспользованием по состоянию на 1 января текущего финансового года межбюджетных трансфертов из бюджета Республики Карелия, потребность в использовании которых в текущем финансовом году подтверждена главным администратором межбюджетных трансфертов Республики Карелия, сверх соответствующих бюджетных ассигнований и (или) общего объема расходов бюджета муниципального округа;</w:t>
      </w:r>
      <w:proofErr w:type="gramEnd"/>
    </w:p>
    <w:p w:rsidR="00C250B0" w:rsidRPr="004F641F" w:rsidRDefault="00C250B0" w:rsidP="00BE7DEF">
      <w:pPr>
        <w:pStyle w:val="ConsPlusNormal"/>
        <w:numPr>
          <w:ilvl w:val="2"/>
          <w:numId w:val="6"/>
        </w:numPr>
        <w:ind w:left="0" w:firstLine="709"/>
        <w:jc w:val="both"/>
        <w:rPr>
          <w:i w:val="0"/>
          <w:iCs w:val="0"/>
        </w:rPr>
      </w:pPr>
      <w:r w:rsidRPr="004F641F">
        <w:rPr>
          <w:i w:val="0"/>
          <w:iCs w:val="0"/>
        </w:rPr>
        <w:t xml:space="preserve">в целях </w:t>
      </w:r>
      <w:proofErr w:type="gramStart"/>
      <w:r w:rsidRPr="004F641F">
        <w:rPr>
          <w:i w:val="0"/>
          <w:iCs w:val="0"/>
        </w:rPr>
        <w:t>соблюдения порядка применения бюджетной классификации Российской Федерации</w:t>
      </w:r>
      <w:proofErr w:type="gramEnd"/>
      <w:r w:rsidRPr="004F641F">
        <w:rPr>
          <w:i w:val="0"/>
          <w:iCs w:val="0"/>
        </w:rPr>
        <w:t xml:space="preserve"> по отражению расходов местного бюджета, софинансирование которых осуществляется из вышестоящих бюджетов, в случае предоставления субсидий и иных межбюджетных трансфертов;</w:t>
      </w:r>
    </w:p>
    <w:p w:rsidR="00C250B0" w:rsidRPr="004F641F" w:rsidRDefault="00C250B0" w:rsidP="00BE7DEF">
      <w:pPr>
        <w:pStyle w:val="ConsPlusNormal"/>
        <w:numPr>
          <w:ilvl w:val="2"/>
          <w:numId w:val="6"/>
        </w:numPr>
        <w:ind w:left="0" w:firstLine="709"/>
        <w:jc w:val="both"/>
        <w:rPr>
          <w:i w:val="0"/>
          <w:iCs w:val="0"/>
        </w:rPr>
      </w:pPr>
      <w:proofErr w:type="gramStart"/>
      <w:r w:rsidRPr="004F641F">
        <w:rPr>
          <w:i w:val="0"/>
          <w:iCs w:val="0"/>
        </w:rPr>
        <w:t>случае распределения (внесения изменений в распределение) безвозмездных перечислений бюджетам муниципальных районов</w:t>
      </w:r>
      <w:r w:rsidR="001E56D0" w:rsidRPr="004F641F">
        <w:rPr>
          <w:i w:val="0"/>
          <w:iCs w:val="0"/>
        </w:rPr>
        <w:t>, муниципальных</w:t>
      </w:r>
      <w:r w:rsidRPr="004F641F">
        <w:rPr>
          <w:i w:val="0"/>
          <w:iCs w:val="0"/>
        </w:rPr>
        <w:t xml:space="preserve"> и городских округов, утвержденного Законом Республики Карелия о бюджете Республики Карелия, постановлениями (распоряжениями) Правительства Республики Карелия, изменения объема субвенций на выполнение государственных полномочий Республики Карелия в соответствии с Законом Республики Карелия о бюджете Республики Карелия, а также заключения соглашений о предоставлении безвозмездных поступлений от юридических или физических лиц</w:t>
      </w:r>
      <w:proofErr w:type="gramEnd"/>
      <w:r w:rsidRPr="004F641F">
        <w:rPr>
          <w:i w:val="0"/>
          <w:iCs w:val="0"/>
        </w:rPr>
        <w:t>, имеющих целевое назначение, сверх соответствующих бюджетных ассигнований и (или) общего объема расходов местного бюджета;</w:t>
      </w:r>
    </w:p>
    <w:p w:rsidR="009E0068" w:rsidRPr="004F641F" w:rsidRDefault="009E0068" w:rsidP="00BE7DEF">
      <w:pPr>
        <w:pStyle w:val="ConsPlusNormal"/>
        <w:numPr>
          <w:ilvl w:val="2"/>
          <w:numId w:val="6"/>
        </w:numPr>
        <w:ind w:left="0" w:firstLine="709"/>
        <w:jc w:val="both"/>
        <w:rPr>
          <w:i w:val="0"/>
          <w:iCs w:val="0"/>
        </w:rPr>
      </w:pPr>
      <w:r w:rsidRPr="004F641F">
        <w:rPr>
          <w:i w:val="0"/>
          <w:iCs w:val="0"/>
        </w:rPr>
        <w:t>в случае перераспределения бюджетных ассигнований в пределах бюджетных ассигнований, предусмотренных по целевой статье (муниципальной программе и непрограм</w:t>
      </w:r>
      <w:r w:rsidR="00D5794E">
        <w:rPr>
          <w:i w:val="0"/>
          <w:iCs w:val="0"/>
        </w:rPr>
        <w:t>м</w:t>
      </w:r>
      <w:r w:rsidRPr="004F641F">
        <w:rPr>
          <w:i w:val="0"/>
          <w:iCs w:val="0"/>
        </w:rPr>
        <w:t>ному направлению деятельности), между группами (группами и подгруппами) видов расходов классификации расходов бюджета</w:t>
      </w:r>
    </w:p>
    <w:p w:rsidR="00C250B0" w:rsidRPr="004F641F" w:rsidRDefault="00C250B0" w:rsidP="00BE7DEF">
      <w:pPr>
        <w:pStyle w:val="ConsPlusNormal"/>
        <w:numPr>
          <w:ilvl w:val="2"/>
          <w:numId w:val="6"/>
        </w:numPr>
        <w:ind w:left="0" w:firstLine="709"/>
        <w:jc w:val="both"/>
        <w:rPr>
          <w:i w:val="0"/>
          <w:iCs w:val="0"/>
        </w:rPr>
      </w:pPr>
      <w:proofErr w:type="gramStart"/>
      <w:r w:rsidRPr="004F641F">
        <w:rPr>
          <w:i w:val="0"/>
          <w:iCs w:val="0"/>
        </w:rPr>
        <w:t xml:space="preserve">в случае перераспределения бюджетных ассигнований, предусмотренных на финансовое обеспечение реализации муниципальной программы </w:t>
      </w:r>
      <w:r w:rsidR="001E56D0" w:rsidRPr="004F641F">
        <w:rPr>
          <w:i w:val="0"/>
          <w:iCs w:val="0"/>
        </w:rPr>
        <w:t>Лахденпохского муниципального округа</w:t>
      </w:r>
      <w:r w:rsidRPr="004F641F">
        <w:rPr>
          <w:i w:val="0"/>
          <w:iCs w:val="0"/>
        </w:rPr>
        <w:t xml:space="preserve">, между ее подпрограммами, основными мероприятиями, разделами, подразделами, целевыми статьями и группами видов расходов бюджета за счет экономии по </w:t>
      </w:r>
      <w:r w:rsidRPr="004F641F">
        <w:rPr>
          <w:i w:val="0"/>
          <w:iCs w:val="0"/>
        </w:rPr>
        <w:lastRenderedPageBreak/>
        <w:t xml:space="preserve">использованию в текущем финансовом году бюджетных ассигнований - в пределах общего объема бюджетных ассигнований, утвержденных решением о местном бюджете по соответствующей муниципальной программе </w:t>
      </w:r>
      <w:r w:rsidR="009E0068" w:rsidRPr="004F641F">
        <w:rPr>
          <w:i w:val="0"/>
          <w:iCs w:val="0"/>
        </w:rPr>
        <w:t>Лахденпохского муниципального округа;</w:t>
      </w:r>
      <w:proofErr w:type="gramEnd"/>
    </w:p>
    <w:p w:rsidR="009E0068" w:rsidRPr="004F641F" w:rsidRDefault="009E0068" w:rsidP="00BE7DEF">
      <w:pPr>
        <w:pStyle w:val="ConsPlusNormal"/>
        <w:numPr>
          <w:ilvl w:val="2"/>
          <w:numId w:val="6"/>
        </w:numPr>
        <w:ind w:left="0" w:firstLine="709"/>
        <w:jc w:val="both"/>
        <w:rPr>
          <w:i w:val="0"/>
          <w:iCs w:val="0"/>
        </w:rPr>
      </w:pPr>
      <w:proofErr w:type="gramStart"/>
      <w:r w:rsidRPr="004F641F">
        <w:rPr>
          <w:i w:val="0"/>
          <w:iCs w:val="0"/>
        </w:rPr>
        <w:t>перераспределение бюджетных ассигнований между разделами, подразделами целевыми статьями, видами расходов классификации расходов бюджета в пределах общего объема бюджетных ассигнований, предусмотренных главному распорядителю бюджетных средств, при условии, что увеличение бюджетных ассигнований по соответствующей целевой статье классификации расходов бюджета по данному основанию не превышает 10 процентов, в том числе с введением новых разделов, подразделов, видов расходов классификации расходов бюджетов;</w:t>
      </w:r>
      <w:proofErr w:type="gramEnd"/>
    </w:p>
    <w:p w:rsidR="005E4F02" w:rsidRPr="004F641F" w:rsidRDefault="005E4F02" w:rsidP="00BE7DEF">
      <w:pPr>
        <w:pStyle w:val="ConsPlusNormal"/>
        <w:numPr>
          <w:ilvl w:val="2"/>
          <w:numId w:val="6"/>
        </w:numPr>
        <w:ind w:left="0" w:firstLine="709"/>
        <w:jc w:val="both"/>
        <w:rPr>
          <w:i w:val="0"/>
          <w:iCs w:val="0"/>
        </w:rPr>
      </w:pPr>
      <w:r w:rsidRPr="004F641F">
        <w:rPr>
          <w:i w:val="0"/>
          <w:iCs w:val="0"/>
        </w:rPr>
        <w:t xml:space="preserve">перераспределение бюджетных ассигнований Дорожного фонда Лахденпохского муниципального округа между целевыми статьями и видами расходов классификации расходов бюджетов; </w:t>
      </w:r>
    </w:p>
    <w:p w:rsidR="003416AC" w:rsidRPr="004F641F" w:rsidRDefault="003416AC" w:rsidP="00BE7DEF">
      <w:pPr>
        <w:pStyle w:val="ConsPlusNormal"/>
        <w:numPr>
          <w:ilvl w:val="2"/>
          <w:numId w:val="6"/>
        </w:numPr>
        <w:ind w:left="0" w:firstLine="709"/>
        <w:jc w:val="both"/>
        <w:rPr>
          <w:i w:val="0"/>
          <w:iCs w:val="0"/>
        </w:rPr>
      </w:pPr>
      <w:proofErr w:type="gramStart"/>
      <w:r w:rsidRPr="004F641F">
        <w:rPr>
          <w:i w:val="0"/>
          <w:iCs w:val="0"/>
        </w:rPr>
        <w:t xml:space="preserve">перераспределение бюджетных ассигнований, предусмотренных за счет средств субвенций, субсидий, иных межбюджетных трансфертов из бюджета Республики Карелия, а так же средств бюджета Лахденпохского муниципального округа, предусмотренных на решение вопросов местного значения, в целях </w:t>
      </w:r>
      <w:proofErr w:type="spellStart"/>
      <w:r w:rsidRPr="004F641F">
        <w:rPr>
          <w:i w:val="0"/>
          <w:iCs w:val="0"/>
        </w:rPr>
        <w:t>софинансирования</w:t>
      </w:r>
      <w:proofErr w:type="spellEnd"/>
      <w:r w:rsidRPr="004F641F">
        <w:rPr>
          <w:i w:val="0"/>
          <w:iCs w:val="0"/>
        </w:rPr>
        <w:t xml:space="preserve"> которых из бюджета Республики Карелия предоставляется субсидия,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 указанные цели</w:t>
      </w:r>
      <w:proofErr w:type="gramEnd"/>
      <w:r w:rsidRPr="004F641F">
        <w:rPr>
          <w:i w:val="0"/>
          <w:iCs w:val="0"/>
        </w:rPr>
        <w:t xml:space="preserve"> (в том числе при возникновении экономии, сложившейся по результатам определения поставщиков, подрядчиков, исполнителей) при условии и в целях достижения целевых показателей, установленных соглашениями о предоставлении субвенции, субсидии, иного межбюджетного трансферта;</w:t>
      </w:r>
    </w:p>
    <w:p w:rsidR="00CB530C" w:rsidRPr="004F641F" w:rsidRDefault="00C250B0" w:rsidP="00BE7DEF">
      <w:pPr>
        <w:pStyle w:val="ConsPlusNormal"/>
        <w:numPr>
          <w:ilvl w:val="1"/>
          <w:numId w:val="6"/>
        </w:numPr>
        <w:tabs>
          <w:tab w:val="left" w:pos="1418"/>
        </w:tabs>
        <w:ind w:left="0" w:firstLine="709"/>
        <w:jc w:val="both"/>
        <w:rPr>
          <w:i w:val="0"/>
          <w:iCs w:val="0"/>
        </w:rPr>
      </w:pPr>
      <w:r w:rsidRPr="004F641F">
        <w:rPr>
          <w:i w:val="0"/>
          <w:iCs w:val="0"/>
        </w:rPr>
        <w:t xml:space="preserve">Дополнительные основания </w:t>
      </w:r>
      <w:proofErr w:type="gramStart"/>
      <w:r w:rsidRPr="004F641F">
        <w:rPr>
          <w:i w:val="0"/>
          <w:iCs w:val="0"/>
        </w:rPr>
        <w:t>для внесения изменений в сводную бюджетную роспись без внесения изменений в решение о местном бюджете</w:t>
      </w:r>
      <w:proofErr w:type="gramEnd"/>
      <w:r w:rsidRPr="004F641F">
        <w:rPr>
          <w:i w:val="0"/>
          <w:iCs w:val="0"/>
        </w:rPr>
        <w:t xml:space="preserve"> могут также устанавливаться решением о местном бюджете.</w:t>
      </w:r>
    </w:p>
    <w:p w:rsidR="006A730B" w:rsidRPr="004F641F" w:rsidRDefault="006A730B" w:rsidP="00A64998">
      <w:pPr>
        <w:pStyle w:val="ConsPlusNormal"/>
        <w:tabs>
          <w:tab w:val="left" w:pos="1418"/>
        </w:tabs>
        <w:ind w:left="709"/>
        <w:jc w:val="both"/>
        <w:rPr>
          <w:i w:val="0"/>
          <w:iCs w:val="0"/>
        </w:rPr>
      </w:pPr>
    </w:p>
    <w:p w:rsidR="006A730B" w:rsidRPr="00A64998" w:rsidRDefault="006A730B"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Бюджетная роспись</w:t>
      </w:r>
    </w:p>
    <w:p w:rsidR="006A730B" w:rsidRPr="004F641F" w:rsidRDefault="006A730B" w:rsidP="004F641F">
      <w:pPr>
        <w:pStyle w:val="ConsPlusNormal"/>
        <w:ind w:firstLine="709"/>
        <w:jc w:val="both"/>
        <w:rPr>
          <w:i w:val="0"/>
          <w:iCs w:val="0"/>
        </w:rPr>
      </w:pPr>
    </w:p>
    <w:p w:rsidR="006A730B" w:rsidRPr="004F641F" w:rsidRDefault="006A730B" w:rsidP="00BE7DEF">
      <w:pPr>
        <w:pStyle w:val="ConsPlusNormal"/>
        <w:numPr>
          <w:ilvl w:val="1"/>
          <w:numId w:val="6"/>
        </w:numPr>
        <w:tabs>
          <w:tab w:val="left" w:pos="1418"/>
        </w:tabs>
        <w:ind w:left="0" w:firstLine="709"/>
        <w:jc w:val="both"/>
        <w:rPr>
          <w:i w:val="0"/>
          <w:iCs w:val="0"/>
        </w:rPr>
      </w:pPr>
      <w:r w:rsidRPr="004F641F">
        <w:rPr>
          <w:i w:val="0"/>
          <w:iCs w:val="0"/>
        </w:rPr>
        <w:t>Порядок составления и ведения бюджетных росписей главных распорядителей бюджетных средств, включая внесение изменений в них,</w:t>
      </w:r>
      <w:r w:rsidR="00C821B8" w:rsidRPr="004F641F">
        <w:rPr>
          <w:i w:val="0"/>
          <w:iCs w:val="0"/>
        </w:rPr>
        <w:t xml:space="preserve"> устанавливается Администрацией</w:t>
      </w:r>
      <w:r w:rsidRPr="004F641F">
        <w:rPr>
          <w:i w:val="0"/>
          <w:iCs w:val="0"/>
        </w:rPr>
        <w:t>.</w:t>
      </w:r>
    </w:p>
    <w:p w:rsidR="006A730B" w:rsidRPr="004F641F" w:rsidRDefault="006A730B" w:rsidP="004F641F">
      <w:pPr>
        <w:pStyle w:val="ConsPlusNormal"/>
        <w:ind w:firstLine="709"/>
        <w:jc w:val="both"/>
        <w:rPr>
          <w:i w:val="0"/>
          <w:iCs w:val="0"/>
        </w:rPr>
      </w:pPr>
      <w:r w:rsidRPr="004F641F">
        <w:rPr>
          <w:i w:val="0"/>
          <w:iCs w:val="0"/>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Администрацией лимитами бюджетных обязательств.</w:t>
      </w:r>
    </w:p>
    <w:p w:rsidR="006A730B" w:rsidRPr="004F641F" w:rsidRDefault="006A730B" w:rsidP="00BE7DEF">
      <w:pPr>
        <w:pStyle w:val="ConsPlusNormal"/>
        <w:numPr>
          <w:ilvl w:val="1"/>
          <w:numId w:val="6"/>
        </w:numPr>
        <w:tabs>
          <w:tab w:val="left" w:pos="1418"/>
        </w:tabs>
        <w:ind w:left="0" w:firstLine="709"/>
        <w:jc w:val="both"/>
        <w:rPr>
          <w:i w:val="0"/>
          <w:iCs w:val="0"/>
        </w:rPr>
      </w:pPr>
      <w:r w:rsidRPr="004F641F">
        <w:rPr>
          <w:i w:val="0"/>
          <w:iCs w:val="0"/>
        </w:rPr>
        <w:t>Утверждение бюджетной росписи и внесение изменений в нее осуществляются главным распорядителем бюджетных средств.</w:t>
      </w:r>
    </w:p>
    <w:p w:rsidR="006A730B" w:rsidRPr="004F641F" w:rsidRDefault="006A730B" w:rsidP="00BE7DEF">
      <w:pPr>
        <w:pStyle w:val="ConsPlusNormal"/>
        <w:numPr>
          <w:ilvl w:val="1"/>
          <w:numId w:val="6"/>
        </w:numPr>
        <w:tabs>
          <w:tab w:val="left" w:pos="1418"/>
        </w:tabs>
        <w:ind w:left="0" w:firstLine="709"/>
        <w:jc w:val="both"/>
        <w:rPr>
          <w:i w:val="0"/>
          <w:iCs w:val="0"/>
        </w:rPr>
      </w:pPr>
      <w:r w:rsidRPr="004F641F">
        <w:rPr>
          <w:i w:val="0"/>
          <w:iCs w:val="0"/>
        </w:rPr>
        <w:t>Изменение показателей, утвержденных бюджетной росписью по расходам главного распорядителя бюджетных сре</w:t>
      </w:r>
      <w:proofErr w:type="gramStart"/>
      <w:r w:rsidRPr="004F641F">
        <w:rPr>
          <w:i w:val="0"/>
          <w:iCs w:val="0"/>
        </w:rPr>
        <w:t>дств в с</w:t>
      </w:r>
      <w:proofErr w:type="gramEnd"/>
      <w:r w:rsidRPr="004F641F">
        <w:rPr>
          <w:i w:val="0"/>
          <w:iCs w:val="0"/>
        </w:rPr>
        <w:t xml:space="preserve">оответствии с </w:t>
      </w:r>
      <w:r w:rsidRPr="004F641F">
        <w:rPr>
          <w:i w:val="0"/>
          <w:iCs w:val="0"/>
        </w:rPr>
        <w:lastRenderedPageBreak/>
        <w:t>показателями сводной бюджетной росписи, без внесения соответствующих изменений в сводную бюджетную роспись не допускается.</w:t>
      </w:r>
    </w:p>
    <w:p w:rsidR="003A1E25" w:rsidRPr="004F641F" w:rsidRDefault="003A1E25" w:rsidP="004F641F">
      <w:pPr>
        <w:pStyle w:val="ConsPlusNormal"/>
        <w:ind w:firstLine="709"/>
        <w:jc w:val="both"/>
        <w:rPr>
          <w:i w:val="0"/>
          <w:iCs w:val="0"/>
        </w:rPr>
      </w:pPr>
    </w:p>
    <w:p w:rsidR="003A1E25" w:rsidRPr="00A64998" w:rsidRDefault="003A1E25"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Кассовый план</w:t>
      </w:r>
    </w:p>
    <w:p w:rsidR="003A1E25" w:rsidRPr="004F641F" w:rsidRDefault="003A1E25" w:rsidP="004F641F">
      <w:pPr>
        <w:pStyle w:val="ConsPlusNormal"/>
        <w:ind w:firstLine="709"/>
        <w:jc w:val="both"/>
        <w:rPr>
          <w:i w:val="0"/>
          <w:iCs w:val="0"/>
        </w:rPr>
      </w:pPr>
    </w:p>
    <w:p w:rsidR="003A1E25" w:rsidRPr="004F641F" w:rsidRDefault="003A1E25" w:rsidP="00BE7DEF">
      <w:pPr>
        <w:pStyle w:val="ConsPlusNormal"/>
        <w:numPr>
          <w:ilvl w:val="1"/>
          <w:numId w:val="6"/>
        </w:numPr>
        <w:tabs>
          <w:tab w:val="left" w:pos="1418"/>
        </w:tabs>
        <w:ind w:left="0" w:firstLine="709"/>
        <w:jc w:val="both"/>
        <w:rPr>
          <w:i w:val="0"/>
          <w:iCs w:val="0"/>
        </w:rPr>
      </w:pPr>
      <w:r w:rsidRPr="004F641F">
        <w:rPr>
          <w:i w:val="0"/>
          <w:iCs w:val="0"/>
        </w:rPr>
        <w:t>Составление и ведение кассового плана осуществляется в порядке, установленном Администрацией.</w:t>
      </w:r>
    </w:p>
    <w:p w:rsidR="003A1E25" w:rsidRPr="004F641F" w:rsidRDefault="003A1E25" w:rsidP="004F641F">
      <w:pPr>
        <w:pStyle w:val="ConsPlusNormal"/>
        <w:ind w:firstLine="709"/>
        <w:jc w:val="both"/>
        <w:rPr>
          <w:i w:val="0"/>
          <w:iCs w:val="0"/>
        </w:rPr>
      </w:pPr>
    </w:p>
    <w:p w:rsidR="009926AE" w:rsidRPr="00A64998" w:rsidRDefault="009926AE"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 xml:space="preserve">Исполнение бюджета </w:t>
      </w:r>
      <w:r w:rsidR="006A730B" w:rsidRPr="00A64998">
        <w:rPr>
          <w:rFonts w:eastAsia="Calibri"/>
          <w:b/>
          <w:bCs/>
          <w:sz w:val="28"/>
          <w:szCs w:val="28"/>
          <w:lang w:eastAsia="en-US"/>
        </w:rPr>
        <w:t xml:space="preserve">Лахденпохского муниципального округа </w:t>
      </w:r>
      <w:r w:rsidRPr="00A64998">
        <w:rPr>
          <w:rFonts w:eastAsia="Calibri"/>
          <w:b/>
          <w:bCs/>
          <w:sz w:val="28"/>
          <w:szCs w:val="28"/>
          <w:lang w:eastAsia="en-US"/>
        </w:rPr>
        <w:t>по доходам</w:t>
      </w:r>
    </w:p>
    <w:p w:rsidR="009926AE" w:rsidRPr="004F641F" w:rsidRDefault="009926AE" w:rsidP="004F641F">
      <w:pPr>
        <w:suppressAutoHyphens/>
        <w:ind w:firstLine="567"/>
        <w:jc w:val="both"/>
        <w:rPr>
          <w:sz w:val="28"/>
          <w:szCs w:val="28"/>
          <w:lang w:eastAsia="zh-CN"/>
        </w:rPr>
      </w:pPr>
    </w:p>
    <w:p w:rsidR="009926AE" w:rsidRPr="00A64998" w:rsidRDefault="009926AE" w:rsidP="00BE7DEF">
      <w:pPr>
        <w:pStyle w:val="a3"/>
        <w:numPr>
          <w:ilvl w:val="1"/>
          <w:numId w:val="6"/>
        </w:numPr>
        <w:tabs>
          <w:tab w:val="left" w:pos="1418"/>
        </w:tabs>
        <w:suppressAutoHyphens/>
        <w:ind w:left="0" w:firstLine="709"/>
        <w:jc w:val="both"/>
        <w:rPr>
          <w:sz w:val="28"/>
          <w:szCs w:val="28"/>
          <w:lang w:eastAsia="zh-CN"/>
        </w:rPr>
      </w:pPr>
      <w:r w:rsidRPr="00A64998">
        <w:rPr>
          <w:sz w:val="28"/>
          <w:szCs w:val="28"/>
          <w:lang w:eastAsia="zh-CN"/>
        </w:rPr>
        <w:t xml:space="preserve">Исполнение местного бюджета по доходам осуществляется в соответствии с Бюджетным </w:t>
      </w:r>
      <w:hyperlink r:id="rId25" w:history="1">
        <w:r w:rsidRPr="00A64998">
          <w:rPr>
            <w:sz w:val="28"/>
            <w:szCs w:val="28"/>
            <w:lang w:eastAsia="zh-CN"/>
          </w:rPr>
          <w:t>кодексом</w:t>
        </w:r>
      </w:hyperlink>
      <w:r w:rsidRPr="00A64998">
        <w:rPr>
          <w:sz w:val="28"/>
          <w:szCs w:val="28"/>
          <w:lang w:eastAsia="zh-CN"/>
        </w:rPr>
        <w:t xml:space="preserve"> Российской Федерации.</w:t>
      </w:r>
    </w:p>
    <w:p w:rsidR="009926AE" w:rsidRPr="00A64998" w:rsidRDefault="009926AE" w:rsidP="00BE7DEF">
      <w:pPr>
        <w:pStyle w:val="a3"/>
        <w:numPr>
          <w:ilvl w:val="1"/>
          <w:numId w:val="6"/>
        </w:numPr>
        <w:tabs>
          <w:tab w:val="left" w:pos="1418"/>
        </w:tabs>
        <w:suppressAutoHyphens/>
        <w:ind w:left="0" w:firstLine="709"/>
        <w:jc w:val="both"/>
        <w:rPr>
          <w:sz w:val="28"/>
          <w:szCs w:val="28"/>
          <w:lang w:eastAsia="zh-CN"/>
        </w:rPr>
      </w:pPr>
      <w:proofErr w:type="gramStart"/>
      <w:r w:rsidRPr="00A64998">
        <w:rPr>
          <w:sz w:val="28"/>
          <w:szCs w:val="28"/>
          <w:lang w:eastAsia="zh-CN"/>
        </w:rPr>
        <w:t xml:space="preserve">Использование доходов, полученных при исполнении местного бюджета сверх утвержденных решением о местном бюджете на очередной финансовый год, осуществляется в соответствии с Бюджетным </w:t>
      </w:r>
      <w:hyperlink r:id="rId26" w:history="1">
        <w:r w:rsidRPr="00A64998">
          <w:rPr>
            <w:sz w:val="28"/>
            <w:szCs w:val="28"/>
            <w:lang w:eastAsia="zh-CN"/>
          </w:rPr>
          <w:t>кодексом</w:t>
        </w:r>
      </w:hyperlink>
      <w:r w:rsidRPr="00A64998">
        <w:rPr>
          <w:sz w:val="28"/>
          <w:szCs w:val="28"/>
          <w:lang w:eastAsia="zh-CN"/>
        </w:rPr>
        <w:t xml:space="preserve"> Российской Федерации.</w:t>
      </w:r>
      <w:proofErr w:type="gramEnd"/>
    </w:p>
    <w:p w:rsidR="00E65CF1" w:rsidRPr="004F641F" w:rsidRDefault="00E65CF1" w:rsidP="004F641F">
      <w:pPr>
        <w:autoSpaceDE w:val="0"/>
        <w:autoSpaceDN w:val="0"/>
        <w:adjustRightInd w:val="0"/>
        <w:ind w:firstLine="540"/>
        <w:jc w:val="both"/>
        <w:rPr>
          <w:i/>
          <w:sz w:val="28"/>
          <w:szCs w:val="28"/>
        </w:rPr>
      </w:pPr>
    </w:p>
    <w:p w:rsidR="00E65CF1" w:rsidRPr="00A64998" w:rsidRDefault="00E65CF1"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 xml:space="preserve">Исполнение бюджета </w:t>
      </w:r>
      <w:r w:rsidR="00366567" w:rsidRPr="00A64998">
        <w:rPr>
          <w:rFonts w:eastAsia="Calibri"/>
          <w:b/>
          <w:bCs/>
          <w:sz w:val="28"/>
          <w:szCs w:val="28"/>
          <w:lang w:eastAsia="en-US"/>
        </w:rPr>
        <w:t xml:space="preserve">Лахденпохского </w:t>
      </w:r>
      <w:r w:rsidRPr="00A64998">
        <w:rPr>
          <w:rFonts w:eastAsia="Calibri"/>
          <w:b/>
          <w:bCs/>
          <w:sz w:val="28"/>
          <w:szCs w:val="28"/>
          <w:lang w:eastAsia="en-US"/>
        </w:rPr>
        <w:t xml:space="preserve">муниципального </w:t>
      </w:r>
      <w:r w:rsidR="00B47749" w:rsidRPr="00A64998">
        <w:rPr>
          <w:rFonts w:eastAsia="Calibri"/>
          <w:b/>
          <w:bCs/>
          <w:sz w:val="28"/>
          <w:szCs w:val="28"/>
          <w:lang w:eastAsia="en-US"/>
        </w:rPr>
        <w:t>округа</w:t>
      </w:r>
      <w:r w:rsidRPr="00A64998">
        <w:rPr>
          <w:rFonts w:eastAsia="Calibri"/>
          <w:b/>
          <w:bCs/>
          <w:sz w:val="28"/>
          <w:szCs w:val="28"/>
          <w:lang w:eastAsia="en-US"/>
        </w:rPr>
        <w:t xml:space="preserve"> по расходам</w:t>
      </w:r>
    </w:p>
    <w:p w:rsidR="00E65CF1" w:rsidRPr="004F641F" w:rsidRDefault="00E65CF1" w:rsidP="004F641F">
      <w:pPr>
        <w:autoSpaceDE w:val="0"/>
        <w:autoSpaceDN w:val="0"/>
        <w:adjustRightInd w:val="0"/>
        <w:ind w:firstLine="709"/>
        <w:jc w:val="both"/>
        <w:outlineLvl w:val="2"/>
        <w:rPr>
          <w:sz w:val="28"/>
          <w:szCs w:val="28"/>
        </w:rPr>
      </w:pPr>
    </w:p>
    <w:p w:rsidR="00E65CF1" w:rsidRPr="00A64998" w:rsidRDefault="00E65CF1" w:rsidP="00BE7DEF">
      <w:pPr>
        <w:pStyle w:val="a3"/>
        <w:numPr>
          <w:ilvl w:val="1"/>
          <w:numId w:val="6"/>
        </w:numPr>
        <w:tabs>
          <w:tab w:val="left" w:pos="1418"/>
        </w:tabs>
        <w:autoSpaceDE w:val="0"/>
        <w:autoSpaceDN w:val="0"/>
        <w:adjustRightInd w:val="0"/>
        <w:ind w:left="0" w:firstLine="709"/>
        <w:jc w:val="both"/>
        <w:rPr>
          <w:rFonts w:eastAsia="Calibri"/>
          <w:sz w:val="28"/>
          <w:szCs w:val="28"/>
          <w:lang w:eastAsia="en-US"/>
        </w:rPr>
      </w:pPr>
      <w:r w:rsidRPr="00A64998">
        <w:rPr>
          <w:rFonts w:eastAsia="Calibri"/>
          <w:sz w:val="28"/>
          <w:szCs w:val="28"/>
          <w:lang w:eastAsia="en-US"/>
        </w:rPr>
        <w:t xml:space="preserve">Исполнение бюджета по расходам осуществляется в порядке, установленном </w:t>
      </w:r>
      <w:r w:rsidR="00366567" w:rsidRPr="00A64998">
        <w:rPr>
          <w:rFonts w:eastAsia="Calibri"/>
          <w:sz w:val="28"/>
          <w:szCs w:val="28"/>
          <w:lang w:eastAsia="en-US"/>
        </w:rPr>
        <w:t>Администрацией</w:t>
      </w:r>
      <w:r w:rsidRPr="00A64998">
        <w:rPr>
          <w:rFonts w:eastAsia="Calibri"/>
          <w:sz w:val="28"/>
          <w:szCs w:val="28"/>
          <w:lang w:eastAsia="en-US"/>
        </w:rPr>
        <w:t>, с соблюдением требований Бюджетного кодекса Российской Федерации.</w:t>
      </w:r>
    </w:p>
    <w:p w:rsidR="0058507E" w:rsidRPr="00A64998" w:rsidRDefault="0058507E" w:rsidP="00BE7DEF">
      <w:pPr>
        <w:pStyle w:val="a3"/>
        <w:numPr>
          <w:ilvl w:val="1"/>
          <w:numId w:val="6"/>
        </w:numPr>
        <w:tabs>
          <w:tab w:val="left" w:pos="1418"/>
        </w:tabs>
        <w:ind w:left="0" w:firstLine="709"/>
        <w:rPr>
          <w:sz w:val="28"/>
          <w:szCs w:val="28"/>
        </w:rPr>
      </w:pPr>
      <w:r w:rsidRPr="00A64998">
        <w:rPr>
          <w:sz w:val="28"/>
          <w:szCs w:val="28"/>
        </w:rPr>
        <w:t>Исполнение бюджета по расходам предусматривает:</w:t>
      </w:r>
    </w:p>
    <w:p w:rsidR="0058507E" w:rsidRPr="004F641F" w:rsidRDefault="0058507E" w:rsidP="00BE7DEF">
      <w:pPr>
        <w:pStyle w:val="ConsPlusNormal"/>
        <w:numPr>
          <w:ilvl w:val="2"/>
          <w:numId w:val="6"/>
        </w:numPr>
        <w:tabs>
          <w:tab w:val="left" w:pos="1418"/>
        </w:tabs>
        <w:ind w:left="0" w:firstLine="709"/>
        <w:jc w:val="both"/>
        <w:rPr>
          <w:i w:val="0"/>
        </w:rPr>
      </w:pPr>
      <w:r w:rsidRPr="004F641F">
        <w:rPr>
          <w:i w:val="0"/>
        </w:rPr>
        <w:t>принятие и учет бюджетных и денежных обязательств</w:t>
      </w:r>
      <w:r w:rsidR="00A64998">
        <w:rPr>
          <w:i w:val="0"/>
        </w:rPr>
        <w:t>;</w:t>
      </w:r>
    </w:p>
    <w:p w:rsidR="0058507E" w:rsidRPr="00A64998" w:rsidRDefault="0058507E" w:rsidP="00BE7DEF">
      <w:pPr>
        <w:pStyle w:val="a3"/>
        <w:numPr>
          <w:ilvl w:val="2"/>
          <w:numId w:val="6"/>
        </w:numPr>
        <w:tabs>
          <w:tab w:val="left" w:pos="1418"/>
        </w:tabs>
        <w:autoSpaceDE w:val="0"/>
        <w:autoSpaceDN w:val="0"/>
        <w:adjustRightInd w:val="0"/>
        <w:ind w:left="0" w:firstLine="709"/>
        <w:jc w:val="both"/>
        <w:rPr>
          <w:rFonts w:eastAsia="Calibri"/>
          <w:sz w:val="28"/>
          <w:szCs w:val="28"/>
          <w:lang w:eastAsia="en-US"/>
        </w:rPr>
      </w:pPr>
      <w:r w:rsidRPr="00A64998">
        <w:rPr>
          <w:rFonts w:eastAsia="Calibri"/>
          <w:sz w:val="28"/>
          <w:szCs w:val="28"/>
          <w:lang w:eastAsia="en-US"/>
        </w:rPr>
        <w:t>подтверждение денежных обязательств;</w:t>
      </w:r>
    </w:p>
    <w:p w:rsidR="0058507E" w:rsidRPr="00A64998" w:rsidRDefault="0058507E" w:rsidP="00BE7DEF">
      <w:pPr>
        <w:pStyle w:val="a3"/>
        <w:numPr>
          <w:ilvl w:val="2"/>
          <w:numId w:val="6"/>
        </w:numPr>
        <w:tabs>
          <w:tab w:val="left" w:pos="1418"/>
        </w:tabs>
        <w:autoSpaceDE w:val="0"/>
        <w:autoSpaceDN w:val="0"/>
        <w:adjustRightInd w:val="0"/>
        <w:ind w:left="0" w:firstLine="709"/>
        <w:jc w:val="both"/>
        <w:rPr>
          <w:rFonts w:eastAsia="Calibri"/>
          <w:sz w:val="28"/>
          <w:szCs w:val="28"/>
          <w:lang w:eastAsia="en-US"/>
        </w:rPr>
      </w:pPr>
      <w:r w:rsidRPr="00A64998">
        <w:rPr>
          <w:rFonts w:eastAsia="Calibri"/>
          <w:sz w:val="28"/>
          <w:szCs w:val="28"/>
          <w:lang w:eastAsia="en-US"/>
        </w:rPr>
        <w:t>санкционирование оплаты денежных обязательств;</w:t>
      </w:r>
    </w:p>
    <w:p w:rsidR="00E65CF1" w:rsidRPr="00A64998" w:rsidRDefault="0058507E" w:rsidP="00BE7DEF">
      <w:pPr>
        <w:pStyle w:val="a3"/>
        <w:numPr>
          <w:ilvl w:val="2"/>
          <w:numId w:val="6"/>
        </w:numPr>
        <w:tabs>
          <w:tab w:val="left" w:pos="1418"/>
        </w:tabs>
        <w:autoSpaceDE w:val="0"/>
        <w:autoSpaceDN w:val="0"/>
        <w:adjustRightInd w:val="0"/>
        <w:ind w:left="0" w:firstLine="709"/>
        <w:jc w:val="both"/>
        <w:rPr>
          <w:rFonts w:eastAsia="Calibri"/>
          <w:sz w:val="28"/>
          <w:szCs w:val="28"/>
          <w:lang w:eastAsia="en-US"/>
        </w:rPr>
      </w:pPr>
      <w:r w:rsidRPr="00A64998">
        <w:rPr>
          <w:rFonts w:eastAsia="Calibri"/>
          <w:sz w:val="28"/>
          <w:szCs w:val="28"/>
          <w:lang w:eastAsia="en-US"/>
        </w:rPr>
        <w:t>подтверждение исполнения денежных обязательств</w:t>
      </w:r>
      <w:r w:rsidR="00A64998">
        <w:rPr>
          <w:rFonts w:eastAsia="Calibri"/>
          <w:sz w:val="28"/>
          <w:szCs w:val="28"/>
          <w:lang w:eastAsia="en-US"/>
        </w:rPr>
        <w:t>.</w:t>
      </w:r>
      <w:r w:rsidRPr="00A64998">
        <w:rPr>
          <w:rFonts w:eastAsia="Calibri"/>
          <w:sz w:val="28"/>
          <w:szCs w:val="28"/>
          <w:lang w:eastAsia="en-US"/>
        </w:rPr>
        <w:t xml:space="preserve"> </w:t>
      </w:r>
    </w:p>
    <w:p w:rsidR="00E65CF1" w:rsidRPr="004F641F" w:rsidRDefault="00E65CF1" w:rsidP="004F641F">
      <w:pPr>
        <w:pStyle w:val="ConsPlusNormal"/>
        <w:ind w:firstLine="540"/>
        <w:jc w:val="both"/>
        <w:rPr>
          <w:i w:val="0"/>
          <w:iCs w:val="0"/>
        </w:rPr>
      </w:pPr>
    </w:p>
    <w:p w:rsidR="00E65CF1" w:rsidRPr="00A64998" w:rsidRDefault="00E65CF1"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 xml:space="preserve">Исполнение бюджета </w:t>
      </w:r>
      <w:r w:rsidR="00366567" w:rsidRPr="00A64998">
        <w:rPr>
          <w:rFonts w:eastAsia="Calibri"/>
          <w:b/>
          <w:bCs/>
          <w:sz w:val="28"/>
          <w:szCs w:val="28"/>
          <w:lang w:eastAsia="en-US"/>
        </w:rPr>
        <w:t xml:space="preserve">Лахденпохского </w:t>
      </w:r>
      <w:r w:rsidRPr="00A64998">
        <w:rPr>
          <w:rFonts w:eastAsia="Calibri"/>
          <w:b/>
          <w:bCs/>
          <w:sz w:val="28"/>
          <w:szCs w:val="28"/>
          <w:lang w:eastAsia="en-US"/>
        </w:rPr>
        <w:t xml:space="preserve">муниципального </w:t>
      </w:r>
      <w:r w:rsidR="00B47749" w:rsidRPr="00A64998">
        <w:rPr>
          <w:rFonts w:eastAsia="Calibri"/>
          <w:b/>
          <w:bCs/>
          <w:sz w:val="28"/>
          <w:szCs w:val="28"/>
          <w:lang w:eastAsia="en-US"/>
        </w:rPr>
        <w:t>округа</w:t>
      </w:r>
      <w:r w:rsidRPr="00A64998">
        <w:rPr>
          <w:rFonts w:eastAsia="Calibri"/>
          <w:b/>
          <w:bCs/>
          <w:sz w:val="28"/>
          <w:szCs w:val="28"/>
          <w:lang w:eastAsia="en-US"/>
        </w:rPr>
        <w:t xml:space="preserve"> по источникам финансирования дефицита местного бюджета</w:t>
      </w:r>
    </w:p>
    <w:p w:rsidR="00E65CF1" w:rsidRPr="004F641F" w:rsidRDefault="00E65CF1" w:rsidP="004F641F">
      <w:pPr>
        <w:autoSpaceDE w:val="0"/>
        <w:autoSpaceDN w:val="0"/>
        <w:adjustRightInd w:val="0"/>
        <w:ind w:firstLine="709"/>
        <w:jc w:val="center"/>
        <w:rPr>
          <w:i/>
          <w:sz w:val="28"/>
          <w:szCs w:val="28"/>
        </w:rPr>
      </w:pPr>
    </w:p>
    <w:p w:rsidR="00E65CF1" w:rsidRPr="004F641F" w:rsidRDefault="00E65CF1" w:rsidP="00BE7DEF">
      <w:pPr>
        <w:numPr>
          <w:ilvl w:val="0"/>
          <w:numId w:val="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Исполнение бюджета по источникам финансирования дефицита бюджета осуществ</w:t>
      </w:r>
      <w:r w:rsidR="002566D8" w:rsidRPr="004F641F">
        <w:rPr>
          <w:rFonts w:eastAsia="Calibri"/>
          <w:sz w:val="28"/>
          <w:szCs w:val="28"/>
          <w:lang w:eastAsia="en-US"/>
        </w:rPr>
        <w:t>ляется главным</w:t>
      </w:r>
      <w:r w:rsidRPr="004F641F">
        <w:rPr>
          <w:rFonts w:eastAsia="Calibri"/>
          <w:sz w:val="28"/>
          <w:szCs w:val="28"/>
          <w:lang w:eastAsia="en-US"/>
        </w:rPr>
        <w:t xml:space="preserve"> администратор</w:t>
      </w:r>
      <w:r w:rsidR="002566D8" w:rsidRPr="004F641F">
        <w:rPr>
          <w:rFonts w:eastAsia="Calibri"/>
          <w:sz w:val="28"/>
          <w:szCs w:val="28"/>
          <w:lang w:eastAsia="en-US"/>
        </w:rPr>
        <w:t xml:space="preserve">ом </w:t>
      </w:r>
      <w:r w:rsidRPr="004F641F">
        <w:rPr>
          <w:rFonts w:eastAsia="Calibri"/>
          <w:sz w:val="28"/>
          <w:szCs w:val="28"/>
          <w:lang w:eastAsia="en-US"/>
        </w:rPr>
        <w:t xml:space="preserve">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w:t>
      </w:r>
      <w:r w:rsidR="00366567" w:rsidRPr="004F641F">
        <w:rPr>
          <w:rFonts w:eastAsia="Calibri"/>
          <w:sz w:val="28"/>
          <w:szCs w:val="28"/>
          <w:lang w:eastAsia="en-US"/>
        </w:rPr>
        <w:t xml:space="preserve">Администрацией </w:t>
      </w:r>
      <w:r w:rsidRPr="004F641F">
        <w:rPr>
          <w:rFonts w:eastAsia="Calibri"/>
          <w:sz w:val="28"/>
          <w:szCs w:val="28"/>
          <w:lang w:eastAsia="en-US"/>
        </w:rPr>
        <w:t>в соответствии с положениями Бюджетного кодекса Российской Федерации.</w:t>
      </w:r>
    </w:p>
    <w:p w:rsidR="00E65CF1" w:rsidRPr="004F641F" w:rsidRDefault="00E65CF1" w:rsidP="00BE7DEF">
      <w:pPr>
        <w:numPr>
          <w:ilvl w:val="0"/>
          <w:numId w:val="3"/>
        </w:numPr>
        <w:tabs>
          <w:tab w:val="left" w:pos="1418"/>
        </w:tabs>
        <w:autoSpaceDE w:val="0"/>
        <w:autoSpaceDN w:val="0"/>
        <w:adjustRightInd w:val="0"/>
        <w:ind w:left="0" w:firstLine="709"/>
        <w:jc w:val="both"/>
        <w:rPr>
          <w:rFonts w:eastAsia="Calibri"/>
          <w:sz w:val="28"/>
          <w:szCs w:val="28"/>
          <w:lang w:eastAsia="en-US"/>
        </w:rPr>
      </w:pPr>
      <w:r w:rsidRPr="004F641F">
        <w:rPr>
          <w:rFonts w:eastAsia="Calibri"/>
          <w:sz w:val="28"/>
          <w:szCs w:val="28"/>
          <w:lang w:eastAsia="en-US"/>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w:t>
      </w:r>
      <w:r w:rsidR="00366567" w:rsidRPr="004F641F">
        <w:rPr>
          <w:rFonts w:eastAsia="Calibri"/>
          <w:sz w:val="28"/>
          <w:szCs w:val="28"/>
          <w:lang w:eastAsia="en-US"/>
        </w:rPr>
        <w:t>Администрацией</w:t>
      </w:r>
      <w:r w:rsidRPr="004F641F">
        <w:rPr>
          <w:rFonts w:eastAsia="Calibri"/>
          <w:sz w:val="28"/>
          <w:szCs w:val="28"/>
          <w:lang w:eastAsia="en-US"/>
        </w:rPr>
        <w:t>.</w:t>
      </w:r>
    </w:p>
    <w:p w:rsidR="00E65CF1" w:rsidRPr="004F641F" w:rsidRDefault="00E65CF1" w:rsidP="004F641F">
      <w:pPr>
        <w:pStyle w:val="ConsPlusNormal"/>
        <w:ind w:firstLine="540"/>
        <w:jc w:val="both"/>
        <w:rPr>
          <w:i w:val="0"/>
          <w:iCs w:val="0"/>
        </w:rPr>
      </w:pPr>
    </w:p>
    <w:p w:rsidR="0058507E" w:rsidRPr="00A64998" w:rsidRDefault="0058507E"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lastRenderedPageBreak/>
        <w:t xml:space="preserve">Лицевые счета по учету операций по исполнению бюджета </w:t>
      </w:r>
      <w:r w:rsidR="00C8571C" w:rsidRPr="00A64998">
        <w:rPr>
          <w:rFonts w:eastAsia="Calibri"/>
          <w:b/>
          <w:bCs/>
          <w:sz w:val="28"/>
          <w:szCs w:val="28"/>
          <w:lang w:eastAsia="en-US"/>
        </w:rPr>
        <w:t xml:space="preserve">Лахденпохского </w:t>
      </w:r>
      <w:r w:rsidRPr="00A64998">
        <w:rPr>
          <w:rFonts w:eastAsia="Calibri"/>
          <w:b/>
          <w:bCs/>
          <w:sz w:val="28"/>
          <w:szCs w:val="28"/>
          <w:lang w:eastAsia="en-US"/>
        </w:rPr>
        <w:t xml:space="preserve">муниципального </w:t>
      </w:r>
      <w:r w:rsidR="00B47749" w:rsidRPr="00A64998">
        <w:rPr>
          <w:rFonts w:eastAsia="Calibri"/>
          <w:b/>
          <w:bCs/>
          <w:sz w:val="28"/>
          <w:szCs w:val="28"/>
          <w:lang w:eastAsia="en-US"/>
        </w:rPr>
        <w:t>округа</w:t>
      </w:r>
    </w:p>
    <w:p w:rsidR="00C8571C" w:rsidRPr="004F641F" w:rsidRDefault="00C8571C" w:rsidP="004F641F">
      <w:pPr>
        <w:ind w:left="-142" w:firstLine="851"/>
        <w:jc w:val="both"/>
        <w:rPr>
          <w:sz w:val="28"/>
          <w:szCs w:val="28"/>
        </w:rPr>
      </w:pPr>
    </w:p>
    <w:p w:rsidR="0058507E" w:rsidRPr="00A64998" w:rsidRDefault="0058507E" w:rsidP="00BE7DEF">
      <w:pPr>
        <w:pStyle w:val="a3"/>
        <w:numPr>
          <w:ilvl w:val="0"/>
          <w:numId w:val="26"/>
        </w:numPr>
        <w:tabs>
          <w:tab w:val="left" w:pos="1418"/>
        </w:tabs>
        <w:ind w:left="0" w:firstLine="709"/>
        <w:jc w:val="both"/>
        <w:rPr>
          <w:sz w:val="28"/>
          <w:szCs w:val="28"/>
        </w:rPr>
      </w:pPr>
      <w:r w:rsidRPr="00A64998">
        <w:rPr>
          <w:sz w:val="28"/>
          <w:szCs w:val="28"/>
        </w:rPr>
        <w:t>Учет операций по исполнению местного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Российской Федерации в органах Федерального казначейства.</w:t>
      </w:r>
    </w:p>
    <w:p w:rsidR="007B0BBA" w:rsidRPr="00A64998" w:rsidRDefault="0058507E" w:rsidP="00BE7DEF">
      <w:pPr>
        <w:pStyle w:val="a3"/>
        <w:numPr>
          <w:ilvl w:val="0"/>
          <w:numId w:val="26"/>
        </w:numPr>
        <w:tabs>
          <w:tab w:val="left" w:pos="1418"/>
        </w:tabs>
        <w:autoSpaceDE w:val="0"/>
        <w:autoSpaceDN w:val="0"/>
        <w:adjustRightInd w:val="0"/>
        <w:ind w:left="0" w:firstLine="709"/>
        <w:jc w:val="both"/>
        <w:outlineLvl w:val="2"/>
        <w:rPr>
          <w:sz w:val="28"/>
          <w:szCs w:val="28"/>
        </w:rPr>
      </w:pPr>
      <w:r w:rsidRPr="00A64998">
        <w:rPr>
          <w:sz w:val="28"/>
          <w:szCs w:val="28"/>
        </w:rPr>
        <w:t>Лицевые счета открываются и ведутся в порядке, установленном ор</w:t>
      </w:r>
      <w:r w:rsidR="009B44EE" w:rsidRPr="00A64998">
        <w:rPr>
          <w:sz w:val="28"/>
          <w:szCs w:val="28"/>
        </w:rPr>
        <w:t>ганом Федерального казначейства</w:t>
      </w:r>
      <w:r w:rsidRPr="00A64998">
        <w:rPr>
          <w:sz w:val="28"/>
          <w:szCs w:val="28"/>
        </w:rPr>
        <w:t>.</w:t>
      </w:r>
    </w:p>
    <w:p w:rsidR="007B0BBA" w:rsidRPr="004F641F" w:rsidRDefault="007B0BBA" w:rsidP="004F641F">
      <w:pPr>
        <w:autoSpaceDE w:val="0"/>
        <w:autoSpaceDN w:val="0"/>
        <w:adjustRightInd w:val="0"/>
        <w:ind w:left="-142" w:firstLine="851"/>
        <w:jc w:val="both"/>
        <w:rPr>
          <w:i/>
          <w:sz w:val="28"/>
          <w:szCs w:val="28"/>
        </w:rPr>
      </w:pPr>
    </w:p>
    <w:p w:rsidR="007B0BBA" w:rsidRPr="00A64998" w:rsidRDefault="007B0BBA"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Завершение финансового года</w:t>
      </w:r>
    </w:p>
    <w:p w:rsidR="007B0BBA" w:rsidRPr="004F641F" w:rsidRDefault="007B0BBA" w:rsidP="004F641F">
      <w:pPr>
        <w:autoSpaceDE w:val="0"/>
        <w:autoSpaceDN w:val="0"/>
        <w:adjustRightInd w:val="0"/>
        <w:ind w:left="-142" w:firstLine="851"/>
        <w:jc w:val="center"/>
        <w:rPr>
          <w:b/>
          <w:sz w:val="28"/>
          <w:szCs w:val="28"/>
        </w:rPr>
      </w:pPr>
    </w:p>
    <w:p w:rsidR="007B0BBA" w:rsidRPr="00A64998" w:rsidRDefault="007B0BBA" w:rsidP="00BE7DEF">
      <w:pPr>
        <w:pStyle w:val="a3"/>
        <w:numPr>
          <w:ilvl w:val="1"/>
          <w:numId w:val="6"/>
        </w:numPr>
        <w:tabs>
          <w:tab w:val="left" w:pos="1418"/>
        </w:tabs>
        <w:autoSpaceDE w:val="0"/>
        <w:autoSpaceDN w:val="0"/>
        <w:adjustRightInd w:val="0"/>
        <w:ind w:left="0" w:firstLine="709"/>
        <w:jc w:val="both"/>
        <w:rPr>
          <w:sz w:val="28"/>
          <w:szCs w:val="28"/>
        </w:rPr>
      </w:pPr>
      <w:r w:rsidRPr="00A64998">
        <w:rPr>
          <w:sz w:val="28"/>
          <w:szCs w:val="28"/>
        </w:rPr>
        <w:t>Операции по исполнению местного бюджета завершаются 31 декабря.</w:t>
      </w:r>
    </w:p>
    <w:p w:rsidR="007B0BBA" w:rsidRPr="00A64998" w:rsidRDefault="007B0BBA" w:rsidP="00BE7DEF">
      <w:pPr>
        <w:pStyle w:val="a3"/>
        <w:numPr>
          <w:ilvl w:val="1"/>
          <w:numId w:val="6"/>
        </w:numPr>
        <w:tabs>
          <w:tab w:val="left" w:pos="1418"/>
        </w:tabs>
        <w:autoSpaceDE w:val="0"/>
        <w:autoSpaceDN w:val="0"/>
        <w:adjustRightInd w:val="0"/>
        <w:ind w:left="0" w:firstLine="709"/>
        <w:jc w:val="both"/>
        <w:rPr>
          <w:sz w:val="28"/>
          <w:szCs w:val="28"/>
        </w:rPr>
      </w:pPr>
      <w:r w:rsidRPr="00A64998">
        <w:rPr>
          <w:sz w:val="28"/>
          <w:szCs w:val="28"/>
        </w:rPr>
        <w:t xml:space="preserve">Завершение операций по исполнению местного бюджета в текущем финансовом году осуществляется в порядке, установленном </w:t>
      </w:r>
      <w:r w:rsidR="00C8571C" w:rsidRPr="00A64998">
        <w:rPr>
          <w:sz w:val="28"/>
          <w:szCs w:val="28"/>
        </w:rPr>
        <w:t xml:space="preserve">Администрацией </w:t>
      </w:r>
      <w:r w:rsidRPr="00A64998">
        <w:rPr>
          <w:sz w:val="28"/>
          <w:szCs w:val="28"/>
        </w:rPr>
        <w:t>в соответствии с требованиями Бюджетного кодекса Российской Федерации.</w:t>
      </w:r>
    </w:p>
    <w:p w:rsidR="007B0BBA" w:rsidRPr="004F641F" w:rsidRDefault="007B0BBA" w:rsidP="004F641F">
      <w:pPr>
        <w:autoSpaceDE w:val="0"/>
        <w:autoSpaceDN w:val="0"/>
        <w:adjustRightInd w:val="0"/>
        <w:ind w:left="-142" w:firstLine="851"/>
        <w:jc w:val="center"/>
        <w:rPr>
          <w:i/>
          <w:sz w:val="28"/>
          <w:szCs w:val="28"/>
        </w:rPr>
      </w:pPr>
    </w:p>
    <w:p w:rsidR="007B0BBA" w:rsidRPr="004F641F" w:rsidRDefault="009B44EE" w:rsidP="00A64998">
      <w:pPr>
        <w:jc w:val="center"/>
        <w:rPr>
          <w:b/>
          <w:sz w:val="28"/>
          <w:szCs w:val="28"/>
        </w:rPr>
      </w:pPr>
      <w:r w:rsidRPr="004F641F">
        <w:rPr>
          <w:b/>
          <w:sz w:val="28"/>
          <w:szCs w:val="28"/>
        </w:rPr>
        <w:t xml:space="preserve">Раздел VI. </w:t>
      </w:r>
      <w:r w:rsidR="007B0BBA" w:rsidRPr="004F641F">
        <w:rPr>
          <w:b/>
          <w:sz w:val="28"/>
          <w:szCs w:val="28"/>
        </w:rPr>
        <w:t>ОТЧЕТНОСТЬ ОБ ИСПОЛНЕНИИ БЮДЖЕТА</w:t>
      </w:r>
      <w:r w:rsidR="00C8630C">
        <w:rPr>
          <w:b/>
          <w:sz w:val="28"/>
          <w:szCs w:val="28"/>
        </w:rPr>
        <w:t xml:space="preserve"> </w:t>
      </w:r>
      <w:r w:rsidR="00C8571C" w:rsidRPr="004F641F">
        <w:rPr>
          <w:b/>
          <w:sz w:val="28"/>
          <w:szCs w:val="28"/>
        </w:rPr>
        <w:t xml:space="preserve">ЛАХДЕНПОХСКОГО </w:t>
      </w:r>
      <w:r w:rsidR="007B0BBA" w:rsidRPr="004F641F">
        <w:rPr>
          <w:b/>
          <w:sz w:val="28"/>
          <w:szCs w:val="28"/>
        </w:rPr>
        <w:t xml:space="preserve">МУНИЦИПАЛЬНОГО </w:t>
      </w:r>
      <w:r w:rsidR="00B47749" w:rsidRPr="004F641F">
        <w:rPr>
          <w:b/>
          <w:sz w:val="28"/>
          <w:szCs w:val="28"/>
        </w:rPr>
        <w:t>ОКРУГА</w:t>
      </w:r>
    </w:p>
    <w:p w:rsidR="007B0BBA" w:rsidRPr="004F641F" w:rsidRDefault="007B0BBA" w:rsidP="004F641F">
      <w:pPr>
        <w:autoSpaceDE w:val="0"/>
        <w:autoSpaceDN w:val="0"/>
        <w:adjustRightInd w:val="0"/>
        <w:jc w:val="center"/>
        <w:rPr>
          <w:i/>
          <w:sz w:val="28"/>
          <w:szCs w:val="28"/>
        </w:rPr>
      </w:pPr>
    </w:p>
    <w:p w:rsidR="00447BAB" w:rsidRPr="00A64998" w:rsidRDefault="00447BAB"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Понятие отчетности об исполнении бюджета Лахденпохского муниципального округа</w:t>
      </w:r>
    </w:p>
    <w:p w:rsidR="00447BAB" w:rsidRPr="004F641F" w:rsidRDefault="00447BAB" w:rsidP="004F641F">
      <w:pPr>
        <w:autoSpaceDE w:val="0"/>
        <w:autoSpaceDN w:val="0"/>
        <w:adjustRightInd w:val="0"/>
        <w:ind w:firstLine="709"/>
        <w:jc w:val="both"/>
        <w:rPr>
          <w:b/>
          <w:sz w:val="28"/>
          <w:szCs w:val="28"/>
        </w:rPr>
      </w:pPr>
    </w:p>
    <w:p w:rsidR="00447BAB" w:rsidRPr="00A64998" w:rsidRDefault="00447BAB" w:rsidP="00BE7DEF">
      <w:pPr>
        <w:pStyle w:val="a3"/>
        <w:numPr>
          <w:ilvl w:val="1"/>
          <w:numId w:val="6"/>
        </w:numPr>
        <w:tabs>
          <w:tab w:val="left" w:pos="1418"/>
        </w:tabs>
        <w:autoSpaceDE w:val="0"/>
        <w:autoSpaceDN w:val="0"/>
        <w:adjustRightInd w:val="0"/>
        <w:ind w:left="0" w:firstLine="709"/>
        <w:jc w:val="both"/>
        <w:rPr>
          <w:sz w:val="28"/>
          <w:szCs w:val="28"/>
        </w:rPr>
      </w:pPr>
      <w:r w:rsidRPr="00A64998">
        <w:rPr>
          <w:sz w:val="28"/>
          <w:szCs w:val="28"/>
        </w:rPr>
        <w:t>Отчет об исполнении местного бюджета является ежеквартальным.</w:t>
      </w:r>
    </w:p>
    <w:p w:rsidR="00447BAB" w:rsidRPr="00A64998" w:rsidRDefault="00447BAB" w:rsidP="00BE7DEF">
      <w:pPr>
        <w:pStyle w:val="a3"/>
        <w:numPr>
          <w:ilvl w:val="1"/>
          <w:numId w:val="6"/>
        </w:numPr>
        <w:tabs>
          <w:tab w:val="left" w:pos="1418"/>
        </w:tabs>
        <w:autoSpaceDE w:val="0"/>
        <w:autoSpaceDN w:val="0"/>
        <w:adjustRightInd w:val="0"/>
        <w:ind w:left="0" w:firstLine="709"/>
        <w:jc w:val="both"/>
        <w:rPr>
          <w:sz w:val="28"/>
          <w:szCs w:val="28"/>
        </w:rPr>
      </w:pPr>
      <w:r w:rsidRPr="00A64998">
        <w:rPr>
          <w:sz w:val="28"/>
          <w:szCs w:val="28"/>
        </w:rPr>
        <w:t>Бюджетная отчетность об исполнении местного бюджета является годовой.</w:t>
      </w:r>
    </w:p>
    <w:p w:rsidR="00447BAB" w:rsidRPr="004F641F" w:rsidRDefault="00447BAB" w:rsidP="004F641F">
      <w:pPr>
        <w:autoSpaceDE w:val="0"/>
        <w:autoSpaceDN w:val="0"/>
        <w:adjustRightInd w:val="0"/>
        <w:ind w:firstLine="709"/>
        <w:jc w:val="center"/>
        <w:rPr>
          <w:i/>
          <w:sz w:val="28"/>
          <w:szCs w:val="28"/>
        </w:rPr>
      </w:pPr>
    </w:p>
    <w:p w:rsidR="000D154B" w:rsidRPr="00A64998" w:rsidRDefault="000D154B"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Составление и утверждение отчетов об исполнении бюджета</w:t>
      </w:r>
      <w:r w:rsidR="00447BAB" w:rsidRPr="00A64998">
        <w:rPr>
          <w:rFonts w:eastAsia="Calibri"/>
          <w:b/>
          <w:bCs/>
          <w:sz w:val="28"/>
          <w:szCs w:val="28"/>
          <w:lang w:eastAsia="en-US"/>
        </w:rPr>
        <w:t xml:space="preserve"> Лахденпохского муниципального округа</w:t>
      </w:r>
    </w:p>
    <w:p w:rsidR="00F504B6" w:rsidRPr="004F641F" w:rsidRDefault="00F504B6" w:rsidP="004F641F">
      <w:pPr>
        <w:autoSpaceDE w:val="0"/>
        <w:autoSpaceDN w:val="0"/>
        <w:adjustRightInd w:val="0"/>
        <w:ind w:firstLine="709"/>
        <w:jc w:val="both"/>
        <w:outlineLvl w:val="2"/>
        <w:rPr>
          <w:sz w:val="28"/>
          <w:szCs w:val="28"/>
        </w:rPr>
      </w:pPr>
    </w:p>
    <w:p w:rsidR="000D154B" w:rsidRPr="00A64998" w:rsidRDefault="00C37447" w:rsidP="00BE7DEF">
      <w:pPr>
        <w:pStyle w:val="a3"/>
        <w:numPr>
          <w:ilvl w:val="1"/>
          <w:numId w:val="6"/>
        </w:numPr>
        <w:tabs>
          <w:tab w:val="left" w:pos="1418"/>
        </w:tabs>
        <w:autoSpaceDE w:val="0"/>
        <w:autoSpaceDN w:val="0"/>
        <w:adjustRightInd w:val="0"/>
        <w:ind w:left="0" w:firstLine="709"/>
        <w:jc w:val="both"/>
        <w:outlineLvl w:val="2"/>
        <w:rPr>
          <w:sz w:val="28"/>
          <w:szCs w:val="28"/>
        </w:rPr>
      </w:pPr>
      <w:r w:rsidRPr="00A64998">
        <w:rPr>
          <w:sz w:val="28"/>
          <w:szCs w:val="28"/>
        </w:rPr>
        <w:t xml:space="preserve">Администрация </w:t>
      </w:r>
      <w:r w:rsidR="000D154B" w:rsidRPr="00A64998">
        <w:rPr>
          <w:sz w:val="28"/>
          <w:szCs w:val="28"/>
        </w:rPr>
        <w:t xml:space="preserve">ежеквартально составляет отчет об исполнении бюджета </w:t>
      </w:r>
      <w:r w:rsidRPr="00A64998">
        <w:rPr>
          <w:sz w:val="28"/>
          <w:szCs w:val="28"/>
        </w:rPr>
        <w:t xml:space="preserve">Лахденпохского </w:t>
      </w:r>
      <w:r w:rsidR="000D154B" w:rsidRPr="00A64998">
        <w:rPr>
          <w:sz w:val="28"/>
          <w:szCs w:val="28"/>
        </w:rPr>
        <w:t xml:space="preserve">муниципального </w:t>
      </w:r>
      <w:r w:rsidR="00B47749" w:rsidRPr="00A64998">
        <w:rPr>
          <w:sz w:val="28"/>
          <w:szCs w:val="28"/>
        </w:rPr>
        <w:t>округа</w:t>
      </w:r>
      <w:r w:rsidR="000D154B" w:rsidRPr="00A64998">
        <w:rPr>
          <w:sz w:val="28"/>
          <w:szCs w:val="28"/>
        </w:rPr>
        <w:t xml:space="preserve"> по доходам, расходам и источникам финансирования дефицита за 1 квартал, полугодие и 9 месяцев.</w:t>
      </w:r>
    </w:p>
    <w:p w:rsidR="000D154B" w:rsidRPr="00A64998" w:rsidRDefault="000D154B" w:rsidP="00BE7DEF">
      <w:pPr>
        <w:pStyle w:val="a3"/>
        <w:numPr>
          <w:ilvl w:val="1"/>
          <w:numId w:val="6"/>
        </w:numPr>
        <w:tabs>
          <w:tab w:val="left" w:pos="1418"/>
        </w:tabs>
        <w:autoSpaceDE w:val="0"/>
        <w:autoSpaceDN w:val="0"/>
        <w:adjustRightInd w:val="0"/>
        <w:ind w:left="0" w:firstLine="709"/>
        <w:jc w:val="both"/>
        <w:outlineLvl w:val="2"/>
        <w:rPr>
          <w:sz w:val="28"/>
          <w:szCs w:val="28"/>
        </w:rPr>
      </w:pPr>
      <w:r w:rsidRPr="00A64998">
        <w:rPr>
          <w:sz w:val="28"/>
          <w:szCs w:val="28"/>
        </w:rPr>
        <w:t xml:space="preserve">Администрация утверждает отчет об исполнении бюджета </w:t>
      </w:r>
      <w:r w:rsidR="00C37447" w:rsidRPr="00A64998">
        <w:rPr>
          <w:sz w:val="28"/>
          <w:szCs w:val="28"/>
        </w:rPr>
        <w:t xml:space="preserve">Лахденпохского </w:t>
      </w:r>
      <w:r w:rsidRPr="00A64998">
        <w:rPr>
          <w:sz w:val="28"/>
          <w:szCs w:val="28"/>
        </w:rPr>
        <w:t xml:space="preserve">муниципального </w:t>
      </w:r>
      <w:r w:rsidR="00B47749" w:rsidRPr="00A64998">
        <w:rPr>
          <w:sz w:val="28"/>
          <w:szCs w:val="28"/>
        </w:rPr>
        <w:t>округа</w:t>
      </w:r>
      <w:r w:rsidRPr="00A64998">
        <w:rPr>
          <w:sz w:val="28"/>
          <w:szCs w:val="28"/>
        </w:rPr>
        <w:t xml:space="preserve"> за 1 квартал, полугодие и 9 месяцев, направляет его в Совет </w:t>
      </w:r>
      <w:r w:rsidR="0068406F" w:rsidRPr="00A64998">
        <w:rPr>
          <w:sz w:val="28"/>
          <w:szCs w:val="28"/>
        </w:rPr>
        <w:t>и К</w:t>
      </w:r>
      <w:r w:rsidRPr="00A64998">
        <w:rPr>
          <w:iCs/>
          <w:sz w:val="28"/>
          <w:szCs w:val="28"/>
        </w:rPr>
        <w:t>онтрольно</w:t>
      </w:r>
      <w:r w:rsidR="00A64998">
        <w:rPr>
          <w:iCs/>
          <w:sz w:val="28"/>
          <w:szCs w:val="28"/>
        </w:rPr>
        <w:t>-</w:t>
      </w:r>
      <w:r w:rsidRPr="00A64998">
        <w:rPr>
          <w:iCs/>
          <w:sz w:val="28"/>
          <w:szCs w:val="28"/>
        </w:rPr>
        <w:t>счетный комитет</w:t>
      </w:r>
      <w:r w:rsidRPr="00A64998">
        <w:rPr>
          <w:sz w:val="28"/>
          <w:szCs w:val="28"/>
        </w:rPr>
        <w:t>.</w:t>
      </w:r>
    </w:p>
    <w:p w:rsidR="007B0BBA" w:rsidRPr="004F641F" w:rsidRDefault="007B0BBA" w:rsidP="004F641F">
      <w:pPr>
        <w:autoSpaceDE w:val="0"/>
        <w:autoSpaceDN w:val="0"/>
        <w:adjustRightInd w:val="0"/>
        <w:ind w:firstLine="709"/>
        <w:outlineLvl w:val="2"/>
        <w:rPr>
          <w:sz w:val="28"/>
          <w:szCs w:val="28"/>
        </w:rPr>
      </w:pPr>
    </w:p>
    <w:p w:rsidR="007B0BBA" w:rsidRPr="00A64998" w:rsidRDefault="007B0BBA"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 xml:space="preserve">Порядок предоставления отчета об исполнении бюджета </w:t>
      </w:r>
      <w:r w:rsidR="00C37447" w:rsidRPr="00A64998">
        <w:rPr>
          <w:rFonts w:eastAsia="Calibri"/>
          <w:b/>
          <w:bCs/>
          <w:sz w:val="28"/>
          <w:szCs w:val="28"/>
          <w:lang w:eastAsia="en-US"/>
        </w:rPr>
        <w:t xml:space="preserve">Лахденпохского </w:t>
      </w:r>
      <w:r w:rsidRPr="00A64998">
        <w:rPr>
          <w:rFonts w:eastAsia="Calibri"/>
          <w:b/>
          <w:bCs/>
          <w:sz w:val="28"/>
          <w:szCs w:val="28"/>
          <w:lang w:eastAsia="en-US"/>
        </w:rPr>
        <w:t xml:space="preserve">муниципального </w:t>
      </w:r>
      <w:r w:rsidR="00B47749" w:rsidRPr="00A64998">
        <w:rPr>
          <w:rFonts w:eastAsia="Calibri"/>
          <w:b/>
          <w:bCs/>
          <w:sz w:val="28"/>
          <w:szCs w:val="28"/>
          <w:lang w:eastAsia="en-US"/>
        </w:rPr>
        <w:t>округа</w:t>
      </w:r>
    </w:p>
    <w:p w:rsidR="00C37447" w:rsidRPr="004F641F" w:rsidRDefault="00C37447" w:rsidP="004F641F">
      <w:pPr>
        <w:autoSpaceDE w:val="0"/>
        <w:autoSpaceDN w:val="0"/>
        <w:adjustRightInd w:val="0"/>
        <w:ind w:firstLine="709"/>
        <w:jc w:val="both"/>
        <w:outlineLvl w:val="2"/>
        <w:rPr>
          <w:i/>
          <w:sz w:val="28"/>
          <w:szCs w:val="28"/>
        </w:rPr>
      </w:pPr>
    </w:p>
    <w:p w:rsidR="007B0BBA" w:rsidRPr="00A64998" w:rsidRDefault="00C37447" w:rsidP="00BE7DEF">
      <w:pPr>
        <w:pStyle w:val="a3"/>
        <w:numPr>
          <w:ilvl w:val="0"/>
          <w:numId w:val="27"/>
        </w:numPr>
        <w:tabs>
          <w:tab w:val="left" w:pos="1418"/>
        </w:tabs>
        <w:autoSpaceDE w:val="0"/>
        <w:autoSpaceDN w:val="0"/>
        <w:adjustRightInd w:val="0"/>
        <w:ind w:left="0" w:firstLine="709"/>
        <w:jc w:val="both"/>
        <w:outlineLvl w:val="2"/>
        <w:rPr>
          <w:sz w:val="28"/>
          <w:szCs w:val="28"/>
        </w:rPr>
      </w:pPr>
      <w:r w:rsidRPr="00A64998">
        <w:rPr>
          <w:sz w:val="28"/>
          <w:szCs w:val="28"/>
        </w:rPr>
        <w:lastRenderedPageBreak/>
        <w:t>Администрация</w:t>
      </w:r>
      <w:r w:rsidR="007B0BBA" w:rsidRPr="00A64998">
        <w:rPr>
          <w:sz w:val="28"/>
          <w:szCs w:val="28"/>
        </w:rPr>
        <w:t xml:space="preserve"> </w:t>
      </w:r>
      <w:proofErr w:type="gramStart"/>
      <w:r w:rsidR="007B0BBA" w:rsidRPr="00A64998">
        <w:rPr>
          <w:sz w:val="28"/>
          <w:szCs w:val="28"/>
        </w:rPr>
        <w:t>предоставля</w:t>
      </w:r>
      <w:r w:rsidRPr="00A64998">
        <w:rPr>
          <w:sz w:val="28"/>
          <w:szCs w:val="28"/>
        </w:rPr>
        <w:t>ет отчеты</w:t>
      </w:r>
      <w:proofErr w:type="gramEnd"/>
      <w:r w:rsidRPr="00A64998">
        <w:rPr>
          <w:sz w:val="28"/>
          <w:szCs w:val="28"/>
        </w:rPr>
        <w:t xml:space="preserve"> об исполнении бюджета</w:t>
      </w:r>
      <w:r w:rsidR="007B0BBA" w:rsidRPr="00A64998">
        <w:rPr>
          <w:sz w:val="28"/>
          <w:szCs w:val="28"/>
        </w:rPr>
        <w:t xml:space="preserve"> </w:t>
      </w:r>
      <w:r w:rsidR="002111C9" w:rsidRPr="00A64998">
        <w:rPr>
          <w:sz w:val="28"/>
          <w:szCs w:val="28"/>
        </w:rPr>
        <w:t xml:space="preserve">в Министерство финансов </w:t>
      </w:r>
      <w:r w:rsidR="007B0BBA" w:rsidRPr="00A64998">
        <w:rPr>
          <w:sz w:val="28"/>
          <w:szCs w:val="28"/>
        </w:rPr>
        <w:t>Республики Карелия по форме и в сроки, определяемые Министерством финансов Российской Федерации, Министерст</w:t>
      </w:r>
      <w:r w:rsidRPr="00A64998">
        <w:rPr>
          <w:sz w:val="28"/>
          <w:szCs w:val="28"/>
        </w:rPr>
        <w:t>вом финансов Республики Карелия.</w:t>
      </w:r>
    </w:p>
    <w:p w:rsidR="007B0BBA" w:rsidRPr="004F641F" w:rsidRDefault="007B0BBA" w:rsidP="004F641F">
      <w:pPr>
        <w:autoSpaceDE w:val="0"/>
        <w:autoSpaceDN w:val="0"/>
        <w:adjustRightInd w:val="0"/>
        <w:ind w:firstLine="709"/>
        <w:jc w:val="both"/>
        <w:rPr>
          <w:i/>
          <w:sz w:val="28"/>
          <w:szCs w:val="28"/>
        </w:rPr>
      </w:pPr>
    </w:p>
    <w:p w:rsidR="00EF7C6A" w:rsidRPr="00A64998" w:rsidRDefault="00EF7C6A"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A64998">
        <w:rPr>
          <w:rFonts w:eastAsia="Calibri"/>
          <w:b/>
          <w:bCs/>
          <w:sz w:val="28"/>
          <w:szCs w:val="28"/>
          <w:lang w:eastAsia="en-US"/>
        </w:rPr>
        <w:t xml:space="preserve">Внешняя проверка годового отчета об исполнении бюджета </w:t>
      </w:r>
      <w:r w:rsidR="00C37447" w:rsidRPr="00A64998">
        <w:rPr>
          <w:rFonts w:eastAsia="Calibri"/>
          <w:b/>
          <w:bCs/>
          <w:sz w:val="28"/>
          <w:szCs w:val="28"/>
          <w:lang w:eastAsia="en-US"/>
        </w:rPr>
        <w:t xml:space="preserve">Лахденпохского </w:t>
      </w:r>
      <w:r w:rsidRPr="00A64998">
        <w:rPr>
          <w:rFonts w:eastAsia="Calibri"/>
          <w:b/>
          <w:bCs/>
          <w:sz w:val="28"/>
          <w:szCs w:val="28"/>
          <w:lang w:eastAsia="en-US"/>
        </w:rPr>
        <w:t xml:space="preserve">муниципального </w:t>
      </w:r>
      <w:r w:rsidR="00B47749" w:rsidRPr="00A64998">
        <w:rPr>
          <w:rFonts w:eastAsia="Calibri"/>
          <w:b/>
          <w:bCs/>
          <w:sz w:val="28"/>
          <w:szCs w:val="28"/>
          <w:lang w:eastAsia="en-US"/>
        </w:rPr>
        <w:t>округа</w:t>
      </w:r>
    </w:p>
    <w:p w:rsidR="00EF7C6A" w:rsidRPr="004F641F" w:rsidRDefault="00EF7C6A" w:rsidP="004F641F">
      <w:pPr>
        <w:autoSpaceDE w:val="0"/>
        <w:autoSpaceDN w:val="0"/>
        <w:adjustRightInd w:val="0"/>
        <w:ind w:firstLine="709"/>
        <w:jc w:val="center"/>
        <w:rPr>
          <w:i/>
          <w:sz w:val="28"/>
          <w:szCs w:val="28"/>
        </w:rPr>
      </w:pPr>
    </w:p>
    <w:p w:rsidR="00EF7C6A" w:rsidRPr="00A64998" w:rsidRDefault="00EF7C6A" w:rsidP="00BE7DEF">
      <w:pPr>
        <w:pStyle w:val="a3"/>
        <w:numPr>
          <w:ilvl w:val="1"/>
          <w:numId w:val="6"/>
        </w:numPr>
        <w:tabs>
          <w:tab w:val="left" w:pos="1418"/>
        </w:tabs>
        <w:autoSpaceDE w:val="0"/>
        <w:autoSpaceDN w:val="0"/>
        <w:adjustRightInd w:val="0"/>
        <w:ind w:left="0" w:firstLine="709"/>
        <w:jc w:val="both"/>
        <w:rPr>
          <w:sz w:val="28"/>
          <w:szCs w:val="28"/>
          <w:lang w:eastAsia="en-US"/>
        </w:rPr>
      </w:pPr>
      <w:r w:rsidRPr="00A64998">
        <w:rPr>
          <w:sz w:val="28"/>
          <w:szCs w:val="28"/>
        </w:rPr>
        <w:t xml:space="preserve">Годовой отчет об исполнении местного бюджета до его рассмотрения в Совете подлежит внешней проверке, </w:t>
      </w:r>
      <w:r w:rsidRPr="00A64998">
        <w:rPr>
          <w:sz w:val="28"/>
          <w:szCs w:val="28"/>
          <w:lang w:eastAsia="en-US"/>
        </w:rPr>
        <w:t>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EF7C6A" w:rsidRPr="004F641F" w:rsidRDefault="00EF7C6A" w:rsidP="00BE7DEF">
      <w:pPr>
        <w:pStyle w:val="ConsPlusNormal"/>
        <w:numPr>
          <w:ilvl w:val="1"/>
          <w:numId w:val="6"/>
        </w:numPr>
        <w:tabs>
          <w:tab w:val="left" w:pos="1418"/>
        </w:tabs>
        <w:ind w:left="0" w:firstLine="709"/>
        <w:jc w:val="both"/>
        <w:rPr>
          <w:i w:val="0"/>
          <w:iCs w:val="0"/>
        </w:rPr>
      </w:pPr>
      <w:r w:rsidRPr="004F641F">
        <w:rPr>
          <w:i w:val="0"/>
        </w:rPr>
        <w:t>Внешняя проверка годового отчета об исполнении местного бюджета осущест</w:t>
      </w:r>
      <w:r w:rsidR="00C37447" w:rsidRPr="004F641F">
        <w:rPr>
          <w:i w:val="0"/>
        </w:rPr>
        <w:t>вляется К</w:t>
      </w:r>
      <w:r w:rsidRPr="004F641F">
        <w:rPr>
          <w:i w:val="0"/>
        </w:rPr>
        <w:t>онтрольно</w:t>
      </w:r>
      <w:r w:rsidR="00A64998">
        <w:rPr>
          <w:i w:val="0"/>
        </w:rPr>
        <w:t>-</w:t>
      </w:r>
      <w:r w:rsidRPr="004F641F">
        <w:rPr>
          <w:i w:val="0"/>
        </w:rPr>
        <w:t xml:space="preserve">счетным комитетом </w:t>
      </w:r>
      <w:r w:rsidRPr="004F641F">
        <w:rPr>
          <w:i w:val="0"/>
          <w:iCs w:val="0"/>
        </w:rPr>
        <w:t>в порядке, установленном Советом, с соблюдением требований Бюджетного кодекса Российской Федерации, с учетом особенностей, установленных федеральными законами и настоящим Положением.</w:t>
      </w:r>
    </w:p>
    <w:p w:rsidR="00EF7C6A" w:rsidRPr="00A64998" w:rsidRDefault="00EF7C6A" w:rsidP="00BE7DEF">
      <w:pPr>
        <w:pStyle w:val="a3"/>
        <w:numPr>
          <w:ilvl w:val="1"/>
          <w:numId w:val="6"/>
        </w:numPr>
        <w:tabs>
          <w:tab w:val="left" w:pos="1418"/>
        </w:tabs>
        <w:autoSpaceDE w:val="0"/>
        <w:autoSpaceDN w:val="0"/>
        <w:adjustRightInd w:val="0"/>
        <w:ind w:left="0" w:firstLine="709"/>
        <w:jc w:val="both"/>
        <w:rPr>
          <w:sz w:val="28"/>
          <w:szCs w:val="28"/>
        </w:rPr>
      </w:pPr>
      <w:r w:rsidRPr="00A64998">
        <w:rPr>
          <w:sz w:val="28"/>
          <w:szCs w:val="28"/>
        </w:rPr>
        <w:t>Главные администраторы средств бюджета</w:t>
      </w:r>
      <w:r w:rsidR="00C37447" w:rsidRPr="00A64998">
        <w:rPr>
          <w:iCs/>
          <w:sz w:val="28"/>
          <w:szCs w:val="28"/>
        </w:rPr>
        <w:t xml:space="preserve"> представляют в К</w:t>
      </w:r>
      <w:r w:rsidRPr="00A64998">
        <w:rPr>
          <w:iCs/>
          <w:sz w:val="28"/>
          <w:szCs w:val="28"/>
        </w:rPr>
        <w:t>онтрольно</w:t>
      </w:r>
      <w:r w:rsidR="00A64998">
        <w:rPr>
          <w:iCs/>
          <w:sz w:val="28"/>
          <w:szCs w:val="28"/>
        </w:rPr>
        <w:t>-</w:t>
      </w:r>
      <w:r w:rsidRPr="00A64998">
        <w:rPr>
          <w:iCs/>
          <w:sz w:val="28"/>
          <w:szCs w:val="28"/>
        </w:rPr>
        <w:t>счетный комитет бюджетную</w:t>
      </w:r>
      <w:r w:rsidR="00BC3648" w:rsidRPr="00A64998">
        <w:rPr>
          <w:iCs/>
          <w:sz w:val="28"/>
          <w:szCs w:val="28"/>
        </w:rPr>
        <w:t xml:space="preserve"> отчетность не позднее 15 марта</w:t>
      </w:r>
      <w:r w:rsidRPr="00A64998">
        <w:rPr>
          <w:iCs/>
          <w:sz w:val="28"/>
          <w:szCs w:val="28"/>
        </w:rPr>
        <w:t xml:space="preserve"> текущего года.</w:t>
      </w:r>
    </w:p>
    <w:p w:rsidR="00EF7C6A" w:rsidRPr="00A64998" w:rsidRDefault="00EF7C6A" w:rsidP="00BE7DEF">
      <w:pPr>
        <w:pStyle w:val="a3"/>
        <w:numPr>
          <w:ilvl w:val="1"/>
          <w:numId w:val="6"/>
        </w:numPr>
        <w:tabs>
          <w:tab w:val="left" w:pos="1418"/>
        </w:tabs>
        <w:autoSpaceDE w:val="0"/>
        <w:autoSpaceDN w:val="0"/>
        <w:adjustRightInd w:val="0"/>
        <w:ind w:left="0" w:firstLine="709"/>
        <w:jc w:val="both"/>
        <w:rPr>
          <w:sz w:val="28"/>
          <w:szCs w:val="28"/>
        </w:rPr>
      </w:pPr>
      <w:r w:rsidRPr="00A64998">
        <w:rPr>
          <w:sz w:val="28"/>
          <w:szCs w:val="28"/>
        </w:rPr>
        <w:t xml:space="preserve">Администрация </w:t>
      </w:r>
      <w:r w:rsidR="00C37447" w:rsidRPr="00A64998">
        <w:rPr>
          <w:sz w:val="28"/>
          <w:szCs w:val="28"/>
        </w:rPr>
        <w:t>представляет в К</w:t>
      </w:r>
      <w:r w:rsidRPr="00A64998">
        <w:rPr>
          <w:sz w:val="28"/>
          <w:szCs w:val="28"/>
        </w:rPr>
        <w:t>онтрольно-счетный комитет годовой отчет об исполнении местного бюджета для подготовки заключения на него не позднее 1 апреля текущего года.</w:t>
      </w:r>
    </w:p>
    <w:p w:rsidR="008B4121" w:rsidRPr="004F641F" w:rsidRDefault="008B4121" w:rsidP="004F641F">
      <w:pPr>
        <w:autoSpaceDE w:val="0"/>
        <w:autoSpaceDN w:val="0"/>
        <w:adjustRightInd w:val="0"/>
        <w:ind w:firstLine="709"/>
        <w:jc w:val="both"/>
        <w:rPr>
          <w:sz w:val="28"/>
          <w:szCs w:val="28"/>
        </w:rPr>
      </w:pPr>
      <w:r w:rsidRPr="004F641F">
        <w:rPr>
          <w:sz w:val="28"/>
          <w:szCs w:val="28"/>
        </w:rPr>
        <w:t>Одновременно с годовым отчетом об исполнении местного бюджета в Контрольно-счетный комитет представляются:</w:t>
      </w:r>
    </w:p>
    <w:p w:rsidR="008B4121" w:rsidRPr="00A64998" w:rsidRDefault="008B4121" w:rsidP="00BE7DEF">
      <w:pPr>
        <w:pStyle w:val="a3"/>
        <w:numPr>
          <w:ilvl w:val="0"/>
          <w:numId w:val="28"/>
        </w:numPr>
        <w:tabs>
          <w:tab w:val="left" w:pos="1134"/>
        </w:tabs>
        <w:autoSpaceDE w:val="0"/>
        <w:autoSpaceDN w:val="0"/>
        <w:adjustRightInd w:val="0"/>
        <w:ind w:left="0" w:firstLine="709"/>
        <w:jc w:val="both"/>
        <w:rPr>
          <w:sz w:val="28"/>
          <w:szCs w:val="28"/>
        </w:rPr>
      </w:pPr>
      <w:r w:rsidRPr="00A64998">
        <w:rPr>
          <w:sz w:val="28"/>
          <w:szCs w:val="28"/>
        </w:rPr>
        <w:t>отчет об использовании бюджетных ассигнований резервных фондов Администрации;</w:t>
      </w:r>
    </w:p>
    <w:p w:rsidR="008B4121" w:rsidRPr="00A64998" w:rsidRDefault="008B4121" w:rsidP="00BE7DEF">
      <w:pPr>
        <w:pStyle w:val="a3"/>
        <w:numPr>
          <w:ilvl w:val="0"/>
          <w:numId w:val="28"/>
        </w:numPr>
        <w:tabs>
          <w:tab w:val="left" w:pos="1134"/>
        </w:tabs>
        <w:autoSpaceDE w:val="0"/>
        <w:autoSpaceDN w:val="0"/>
        <w:adjustRightInd w:val="0"/>
        <w:ind w:left="0" w:firstLine="709"/>
        <w:jc w:val="both"/>
        <w:rPr>
          <w:sz w:val="28"/>
          <w:szCs w:val="28"/>
        </w:rPr>
      </w:pPr>
      <w:r w:rsidRPr="00A64998">
        <w:rPr>
          <w:sz w:val="28"/>
          <w:szCs w:val="28"/>
        </w:rPr>
        <w:t>отчет об использовании бюджетных ассигнований муниципального дорожного фонда Лахденпохского муниципального округа.</w:t>
      </w:r>
    </w:p>
    <w:p w:rsidR="00EF7C6A" w:rsidRPr="004F641F" w:rsidRDefault="00EF7C6A" w:rsidP="00BE7DEF">
      <w:pPr>
        <w:pStyle w:val="a3"/>
        <w:numPr>
          <w:ilvl w:val="1"/>
          <w:numId w:val="6"/>
        </w:numPr>
        <w:tabs>
          <w:tab w:val="left" w:pos="1418"/>
        </w:tabs>
        <w:autoSpaceDE w:val="0"/>
        <w:autoSpaceDN w:val="0"/>
        <w:adjustRightInd w:val="0"/>
        <w:ind w:left="0" w:firstLine="709"/>
        <w:jc w:val="both"/>
        <w:rPr>
          <w:sz w:val="28"/>
          <w:szCs w:val="28"/>
        </w:rPr>
      </w:pPr>
      <w:r w:rsidRPr="004F641F">
        <w:rPr>
          <w:sz w:val="28"/>
          <w:szCs w:val="28"/>
        </w:rPr>
        <w:t>Подготовка заключения на годовой отчет об исполнении бюджета проводится в срок, не превышающий 1 месяц.</w:t>
      </w:r>
    </w:p>
    <w:p w:rsidR="00EF7C6A" w:rsidRPr="004F641F" w:rsidRDefault="00EF7C6A" w:rsidP="00BE7DEF">
      <w:pPr>
        <w:pStyle w:val="a3"/>
        <w:numPr>
          <w:ilvl w:val="1"/>
          <w:numId w:val="6"/>
        </w:numPr>
        <w:tabs>
          <w:tab w:val="left" w:pos="1418"/>
        </w:tabs>
        <w:autoSpaceDE w:val="0"/>
        <w:autoSpaceDN w:val="0"/>
        <w:adjustRightInd w:val="0"/>
        <w:ind w:left="0" w:firstLine="709"/>
        <w:jc w:val="both"/>
        <w:rPr>
          <w:sz w:val="28"/>
          <w:szCs w:val="28"/>
        </w:rPr>
      </w:pPr>
      <w:r w:rsidRPr="004F641F">
        <w:rPr>
          <w:sz w:val="28"/>
          <w:szCs w:val="28"/>
        </w:rPr>
        <w:t xml:space="preserve">Контрольно-счетный комитет готовит заключение на годовой отчет об исполнении бюджета с учетом данных внешней </w:t>
      </w:r>
      <w:proofErr w:type="gramStart"/>
      <w:r w:rsidRPr="004F641F">
        <w:rPr>
          <w:sz w:val="28"/>
          <w:szCs w:val="28"/>
        </w:rPr>
        <w:t>проверки бюджетной отчетности главных администраторов средств бюджета</w:t>
      </w:r>
      <w:proofErr w:type="gramEnd"/>
      <w:r w:rsidRPr="004F641F">
        <w:rPr>
          <w:sz w:val="28"/>
          <w:szCs w:val="28"/>
        </w:rPr>
        <w:t>.</w:t>
      </w:r>
    </w:p>
    <w:p w:rsidR="00EF7C6A" w:rsidRPr="004F641F" w:rsidRDefault="00EF7C6A" w:rsidP="00BE7DEF">
      <w:pPr>
        <w:pStyle w:val="a3"/>
        <w:numPr>
          <w:ilvl w:val="1"/>
          <w:numId w:val="6"/>
        </w:numPr>
        <w:tabs>
          <w:tab w:val="left" w:pos="1418"/>
        </w:tabs>
        <w:autoSpaceDE w:val="0"/>
        <w:autoSpaceDN w:val="0"/>
        <w:adjustRightInd w:val="0"/>
        <w:ind w:left="0" w:firstLine="709"/>
        <w:jc w:val="both"/>
        <w:rPr>
          <w:sz w:val="28"/>
          <w:szCs w:val="28"/>
        </w:rPr>
      </w:pPr>
      <w:r w:rsidRPr="004F641F">
        <w:rPr>
          <w:sz w:val="28"/>
          <w:szCs w:val="28"/>
        </w:rPr>
        <w:t>Заключение на годовой отчет об исп</w:t>
      </w:r>
      <w:r w:rsidR="00821162" w:rsidRPr="004F641F">
        <w:rPr>
          <w:sz w:val="28"/>
          <w:szCs w:val="28"/>
        </w:rPr>
        <w:t>олнении бюджета представляется К</w:t>
      </w:r>
      <w:r w:rsidRPr="004F641F">
        <w:rPr>
          <w:sz w:val="28"/>
          <w:szCs w:val="28"/>
        </w:rPr>
        <w:t>онтрольно-счетным комитетом</w:t>
      </w:r>
      <w:r w:rsidR="00821162" w:rsidRPr="004F641F">
        <w:rPr>
          <w:sz w:val="28"/>
          <w:szCs w:val="28"/>
        </w:rPr>
        <w:t xml:space="preserve"> </w:t>
      </w:r>
      <w:r w:rsidRPr="004F641F">
        <w:rPr>
          <w:sz w:val="28"/>
          <w:szCs w:val="28"/>
        </w:rPr>
        <w:t xml:space="preserve">в Совет </w:t>
      </w:r>
      <w:r w:rsidR="00821162" w:rsidRPr="004F641F">
        <w:rPr>
          <w:sz w:val="28"/>
          <w:szCs w:val="28"/>
        </w:rPr>
        <w:t>с одновременным направлением в А</w:t>
      </w:r>
      <w:r w:rsidRPr="004F641F">
        <w:rPr>
          <w:sz w:val="28"/>
          <w:szCs w:val="28"/>
        </w:rPr>
        <w:t>дминистрацию.</w:t>
      </w:r>
    </w:p>
    <w:p w:rsidR="00EF7C6A" w:rsidRPr="004F641F" w:rsidRDefault="00EF7C6A" w:rsidP="004F641F">
      <w:pPr>
        <w:autoSpaceDE w:val="0"/>
        <w:autoSpaceDN w:val="0"/>
        <w:adjustRightInd w:val="0"/>
        <w:ind w:firstLine="709"/>
        <w:jc w:val="both"/>
        <w:outlineLvl w:val="2"/>
        <w:rPr>
          <w:sz w:val="28"/>
          <w:szCs w:val="28"/>
        </w:rPr>
      </w:pPr>
    </w:p>
    <w:p w:rsidR="00EF7C6A" w:rsidRPr="000A117A" w:rsidRDefault="00EF7C6A"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0A117A">
        <w:rPr>
          <w:rFonts w:eastAsia="Calibri"/>
          <w:b/>
          <w:bCs/>
          <w:sz w:val="28"/>
          <w:szCs w:val="28"/>
          <w:lang w:eastAsia="en-US"/>
        </w:rPr>
        <w:t xml:space="preserve">Представление, рассмотрение и утверждение годового отчета об исполнении бюджета </w:t>
      </w:r>
      <w:r w:rsidR="00821162" w:rsidRPr="000A117A">
        <w:rPr>
          <w:rFonts w:eastAsia="Calibri"/>
          <w:b/>
          <w:bCs/>
          <w:sz w:val="28"/>
          <w:szCs w:val="28"/>
          <w:lang w:eastAsia="en-US"/>
        </w:rPr>
        <w:t xml:space="preserve">Лахденпохского </w:t>
      </w:r>
      <w:r w:rsidRPr="000A117A">
        <w:rPr>
          <w:rFonts w:eastAsia="Calibri"/>
          <w:b/>
          <w:bCs/>
          <w:sz w:val="28"/>
          <w:szCs w:val="28"/>
          <w:lang w:eastAsia="en-US"/>
        </w:rPr>
        <w:t xml:space="preserve">муниципального </w:t>
      </w:r>
      <w:r w:rsidR="00B47749" w:rsidRPr="000A117A">
        <w:rPr>
          <w:rFonts w:eastAsia="Calibri"/>
          <w:b/>
          <w:bCs/>
          <w:sz w:val="28"/>
          <w:szCs w:val="28"/>
          <w:lang w:eastAsia="en-US"/>
        </w:rPr>
        <w:t>округа</w:t>
      </w:r>
      <w:r w:rsidRPr="000A117A">
        <w:rPr>
          <w:rFonts w:eastAsia="Calibri"/>
          <w:b/>
          <w:bCs/>
          <w:sz w:val="28"/>
          <w:szCs w:val="28"/>
          <w:lang w:eastAsia="en-US"/>
        </w:rPr>
        <w:t xml:space="preserve"> Советом </w:t>
      </w:r>
      <w:r w:rsidR="00821162" w:rsidRPr="000A117A">
        <w:rPr>
          <w:rFonts w:eastAsia="Calibri"/>
          <w:b/>
          <w:bCs/>
          <w:sz w:val="28"/>
          <w:szCs w:val="28"/>
          <w:lang w:eastAsia="en-US"/>
        </w:rPr>
        <w:t xml:space="preserve">Лахденпохского </w:t>
      </w:r>
      <w:r w:rsidRPr="000A117A">
        <w:rPr>
          <w:rFonts w:eastAsia="Calibri"/>
          <w:b/>
          <w:bCs/>
          <w:sz w:val="28"/>
          <w:szCs w:val="28"/>
          <w:lang w:eastAsia="en-US"/>
        </w:rPr>
        <w:t xml:space="preserve">муниципального </w:t>
      </w:r>
      <w:r w:rsidR="00B47749" w:rsidRPr="000A117A">
        <w:rPr>
          <w:rFonts w:eastAsia="Calibri"/>
          <w:b/>
          <w:bCs/>
          <w:sz w:val="28"/>
          <w:szCs w:val="28"/>
          <w:lang w:eastAsia="en-US"/>
        </w:rPr>
        <w:t>округа</w:t>
      </w:r>
    </w:p>
    <w:p w:rsidR="00EF7C6A" w:rsidRPr="004F641F" w:rsidRDefault="00EF7C6A" w:rsidP="004F641F">
      <w:pPr>
        <w:autoSpaceDE w:val="0"/>
        <w:autoSpaceDN w:val="0"/>
        <w:adjustRightInd w:val="0"/>
        <w:ind w:firstLine="709"/>
        <w:jc w:val="center"/>
        <w:rPr>
          <w:sz w:val="28"/>
          <w:szCs w:val="28"/>
        </w:rPr>
      </w:pPr>
    </w:p>
    <w:p w:rsidR="000006C0" w:rsidRPr="000A117A" w:rsidRDefault="000006C0" w:rsidP="00BE7DEF">
      <w:pPr>
        <w:pStyle w:val="a3"/>
        <w:numPr>
          <w:ilvl w:val="1"/>
          <w:numId w:val="6"/>
        </w:numPr>
        <w:tabs>
          <w:tab w:val="left" w:pos="1418"/>
        </w:tabs>
        <w:autoSpaceDE w:val="0"/>
        <w:autoSpaceDN w:val="0"/>
        <w:adjustRightInd w:val="0"/>
        <w:ind w:left="0" w:firstLine="709"/>
        <w:jc w:val="both"/>
        <w:rPr>
          <w:sz w:val="28"/>
          <w:szCs w:val="28"/>
        </w:rPr>
      </w:pPr>
      <w:r w:rsidRPr="000A117A">
        <w:rPr>
          <w:sz w:val="28"/>
          <w:szCs w:val="28"/>
        </w:rPr>
        <w:t>Годовой отчет об исполнении местного бюджета представляется в Совет не позднее 1 мая текущего года.</w:t>
      </w:r>
    </w:p>
    <w:p w:rsidR="000006C0" w:rsidRPr="000A117A" w:rsidRDefault="000006C0" w:rsidP="00BE7DEF">
      <w:pPr>
        <w:pStyle w:val="a3"/>
        <w:numPr>
          <w:ilvl w:val="1"/>
          <w:numId w:val="6"/>
        </w:numPr>
        <w:tabs>
          <w:tab w:val="left" w:pos="1418"/>
        </w:tabs>
        <w:autoSpaceDE w:val="0"/>
        <w:autoSpaceDN w:val="0"/>
        <w:adjustRightInd w:val="0"/>
        <w:ind w:left="0" w:firstLine="709"/>
        <w:jc w:val="both"/>
        <w:rPr>
          <w:sz w:val="28"/>
          <w:szCs w:val="28"/>
        </w:rPr>
      </w:pPr>
      <w:r w:rsidRPr="000A117A">
        <w:rPr>
          <w:sz w:val="28"/>
          <w:szCs w:val="28"/>
        </w:rPr>
        <w:lastRenderedPageBreak/>
        <w:t>Одновременно с годовым отчетом об исполнении местного бюджета представляется проект решения об исполнении местного бюджета вместе с документами и материалами, предусмотренными бюджетным законодательством.</w:t>
      </w:r>
    </w:p>
    <w:p w:rsidR="000006C0" w:rsidRPr="004F641F" w:rsidRDefault="000006C0" w:rsidP="004F641F">
      <w:pPr>
        <w:autoSpaceDE w:val="0"/>
        <w:autoSpaceDN w:val="0"/>
        <w:adjustRightInd w:val="0"/>
        <w:ind w:firstLine="709"/>
        <w:jc w:val="both"/>
        <w:rPr>
          <w:sz w:val="28"/>
          <w:szCs w:val="28"/>
        </w:rPr>
      </w:pPr>
      <w:r w:rsidRPr="004F641F">
        <w:rPr>
          <w:sz w:val="28"/>
          <w:szCs w:val="28"/>
        </w:rPr>
        <w:t>Проект решения должен соответствовать требованиям бюджетного законодательства, а также структуре и бюджетной классификации, которые применялись при утверждении местного бюджета, в части доходов местного бюджета, расходов местного бюджета, источников финансирования дефицита местного бюджета.</w:t>
      </w:r>
    </w:p>
    <w:p w:rsidR="00821162" w:rsidRPr="004F641F" w:rsidRDefault="00EF7C6A" w:rsidP="00BE7DEF">
      <w:pPr>
        <w:pStyle w:val="a3"/>
        <w:numPr>
          <w:ilvl w:val="1"/>
          <w:numId w:val="6"/>
        </w:numPr>
        <w:tabs>
          <w:tab w:val="left" w:pos="1418"/>
        </w:tabs>
        <w:autoSpaceDE w:val="0"/>
        <w:autoSpaceDN w:val="0"/>
        <w:adjustRightInd w:val="0"/>
        <w:ind w:left="0" w:firstLine="709"/>
        <w:jc w:val="both"/>
        <w:rPr>
          <w:sz w:val="28"/>
          <w:szCs w:val="28"/>
        </w:rPr>
      </w:pPr>
      <w:r w:rsidRPr="004F641F">
        <w:rPr>
          <w:sz w:val="28"/>
          <w:szCs w:val="28"/>
        </w:rPr>
        <w:t xml:space="preserve">Председатель Совета </w:t>
      </w:r>
      <w:r w:rsidR="00821162" w:rsidRPr="004F641F">
        <w:rPr>
          <w:sz w:val="28"/>
          <w:szCs w:val="28"/>
        </w:rPr>
        <w:t xml:space="preserve">со дня официального внесения </w:t>
      </w:r>
      <w:r w:rsidR="002B5E82" w:rsidRPr="004F641F">
        <w:rPr>
          <w:sz w:val="28"/>
          <w:szCs w:val="28"/>
        </w:rPr>
        <w:t>Главой</w:t>
      </w:r>
      <w:r w:rsidRPr="004F641F">
        <w:rPr>
          <w:sz w:val="28"/>
          <w:szCs w:val="28"/>
        </w:rPr>
        <w:t xml:space="preserve"> проекта решения об исполнении местного бюджета организует его рассмотрение в постоянных комиссиях Совета </w:t>
      </w:r>
      <w:r w:rsidR="00821162" w:rsidRPr="004F641F">
        <w:rPr>
          <w:sz w:val="28"/>
          <w:szCs w:val="28"/>
        </w:rPr>
        <w:t xml:space="preserve">Лахденпохского </w:t>
      </w:r>
      <w:r w:rsidRPr="004F641F">
        <w:rPr>
          <w:sz w:val="28"/>
          <w:szCs w:val="28"/>
        </w:rPr>
        <w:t xml:space="preserve">муниципального </w:t>
      </w:r>
      <w:r w:rsidR="00B47749" w:rsidRPr="004F641F">
        <w:rPr>
          <w:sz w:val="28"/>
          <w:szCs w:val="28"/>
        </w:rPr>
        <w:t>округа</w:t>
      </w:r>
      <w:r w:rsidRPr="004F641F">
        <w:rPr>
          <w:sz w:val="28"/>
          <w:szCs w:val="28"/>
        </w:rPr>
        <w:t xml:space="preserve"> с участием пр</w:t>
      </w:r>
      <w:r w:rsidR="009B44EE" w:rsidRPr="004F641F">
        <w:rPr>
          <w:sz w:val="28"/>
          <w:szCs w:val="28"/>
        </w:rPr>
        <w:t>едставителей А</w:t>
      </w:r>
      <w:r w:rsidRPr="004F641F">
        <w:rPr>
          <w:sz w:val="28"/>
          <w:szCs w:val="28"/>
        </w:rPr>
        <w:t>дминистрации</w:t>
      </w:r>
      <w:r w:rsidR="00821162" w:rsidRPr="004F641F">
        <w:rPr>
          <w:sz w:val="28"/>
          <w:szCs w:val="28"/>
        </w:rPr>
        <w:t xml:space="preserve">. </w:t>
      </w:r>
      <w:r w:rsidRPr="004F641F">
        <w:rPr>
          <w:sz w:val="28"/>
          <w:szCs w:val="28"/>
        </w:rPr>
        <w:t xml:space="preserve"> </w:t>
      </w:r>
    </w:p>
    <w:p w:rsidR="00EF7C6A" w:rsidRPr="004F641F" w:rsidRDefault="00EF7C6A" w:rsidP="00BE7DEF">
      <w:pPr>
        <w:pStyle w:val="a3"/>
        <w:numPr>
          <w:ilvl w:val="1"/>
          <w:numId w:val="6"/>
        </w:numPr>
        <w:tabs>
          <w:tab w:val="left" w:pos="1418"/>
        </w:tabs>
        <w:autoSpaceDE w:val="0"/>
        <w:autoSpaceDN w:val="0"/>
        <w:adjustRightInd w:val="0"/>
        <w:ind w:left="0" w:firstLine="709"/>
        <w:jc w:val="both"/>
        <w:rPr>
          <w:sz w:val="28"/>
          <w:szCs w:val="28"/>
        </w:rPr>
      </w:pPr>
      <w:r w:rsidRPr="004F641F">
        <w:rPr>
          <w:sz w:val="28"/>
          <w:szCs w:val="28"/>
        </w:rPr>
        <w:t>По результатам рассмотрения годового отчета об исполнении местного бюджета Совет принимает решение об утверждении исполнения местного бюджета либо отклонения решения об исполнении бюджета.</w:t>
      </w:r>
    </w:p>
    <w:p w:rsidR="00EF7C6A" w:rsidRPr="004F641F" w:rsidRDefault="00EF7C6A" w:rsidP="004F641F">
      <w:pPr>
        <w:autoSpaceDE w:val="0"/>
        <w:autoSpaceDN w:val="0"/>
        <w:adjustRightInd w:val="0"/>
        <w:ind w:firstLine="709"/>
        <w:jc w:val="both"/>
        <w:rPr>
          <w:sz w:val="28"/>
          <w:szCs w:val="28"/>
        </w:rPr>
      </w:pPr>
      <w:r w:rsidRPr="004F641F">
        <w:rPr>
          <w:sz w:val="28"/>
          <w:szCs w:val="28"/>
        </w:rPr>
        <w:t>В случае отклонения решения об исполнении местного бюджета, Совет возвращает данный отчет для устранения фактов недостоверного или неполного отражения данных и повторного представления в срок, не превышающий один месяц.</w:t>
      </w:r>
    </w:p>
    <w:p w:rsidR="00EF7C6A" w:rsidRPr="004F641F" w:rsidRDefault="00EF7C6A" w:rsidP="004F641F">
      <w:pPr>
        <w:autoSpaceDE w:val="0"/>
        <w:autoSpaceDN w:val="0"/>
        <w:adjustRightInd w:val="0"/>
        <w:ind w:firstLine="540"/>
        <w:jc w:val="both"/>
        <w:outlineLvl w:val="2"/>
        <w:rPr>
          <w:sz w:val="28"/>
          <w:szCs w:val="28"/>
        </w:rPr>
      </w:pPr>
    </w:p>
    <w:p w:rsidR="00EF7C6A" w:rsidRPr="000A117A" w:rsidRDefault="00EF7C6A"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0A117A">
        <w:rPr>
          <w:rFonts w:eastAsia="Calibri"/>
          <w:b/>
          <w:bCs/>
          <w:sz w:val="28"/>
          <w:szCs w:val="28"/>
          <w:lang w:eastAsia="en-US"/>
        </w:rPr>
        <w:t>Публичные слушания по годовому отчету об исполнении местного бюджета</w:t>
      </w:r>
    </w:p>
    <w:p w:rsidR="00EF7C6A" w:rsidRPr="004F641F" w:rsidRDefault="00EF7C6A" w:rsidP="004F641F">
      <w:pPr>
        <w:autoSpaceDE w:val="0"/>
        <w:autoSpaceDN w:val="0"/>
        <w:adjustRightInd w:val="0"/>
        <w:ind w:firstLine="709"/>
        <w:jc w:val="center"/>
        <w:rPr>
          <w:i/>
          <w:sz w:val="28"/>
          <w:szCs w:val="28"/>
        </w:rPr>
      </w:pPr>
    </w:p>
    <w:p w:rsidR="00EF7C6A" w:rsidRPr="004F641F" w:rsidRDefault="00EF7C6A" w:rsidP="00BE7DEF">
      <w:pPr>
        <w:numPr>
          <w:ilvl w:val="0"/>
          <w:numId w:val="29"/>
        </w:numPr>
        <w:tabs>
          <w:tab w:val="left" w:pos="1418"/>
        </w:tabs>
        <w:autoSpaceDE w:val="0"/>
        <w:autoSpaceDN w:val="0"/>
        <w:adjustRightInd w:val="0"/>
        <w:ind w:left="0" w:firstLine="709"/>
        <w:jc w:val="both"/>
        <w:outlineLvl w:val="2"/>
        <w:rPr>
          <w:sz w:val="28"/>
          <w:szCs w:val="28"/>
        </w:rPr>
      </w:pPr>
      <w:r w:rsidRPr="004F641F">
        <w:rPr>
          <w:sz w:val="28"/>
          <w:szCs w:val="28"/>
        </w:rPr>
        <w:t>Годовой отчет об исполнении местного бюджета выносится на публичные слушания.</w:t>
      </w:r>
    </w:p>
    <w:p w:rsidR="002B5E82" w:rsidRPr="000A117A" w:rsidRDefault="002B5E82" w:rsidP="00BE7DEF">
      <w:pPr>
        <w:pStyle w:val="a3"/>
        <w:numPr>
          <w:ilvl w:val="0"/>
          <w:numId w:val="29"/>
        </w:numPr>
        <w:tabs>
          <w:tab w:val="left" w:pos="1418"/>
        </w:tabs>
        <w:autoSpaceDE w:val="0"/>
        <w:autoSpaceDN w:val="0"/>
        <w:adjustRightInd w:val="0"/>
        <w:ind w:left="0" w:firstLine="709"/>
        <w:jc w:val="both"/>
        <w:outlineLvl w:val="2"/>
        <w:rPr>
          <w:sz w:val="28"/>
          <w:szCs w:val="28"/>
        </w:rPr>
      </w:pPr>
      <w:r w:rsidRPr="000A117A">
        <w:rPr>
          <w:sz w:val="28"/>
          <w:szCs w:val="28"/>
        </w:rPr>
        <w:t>Публичные слушания по проекту бюджета Лахденпохского муниципального округа назначаются Главой Лахденпохского муниципального округа</w:t>
      </w:r>
    </w:p>
    <w:p w:rsidR="00EF7C6A" w:rsidRPr="000A117A" w:rsidRDefault="00EF7C6A" w:rsidP="00BE7DEF">
      <w:pPr>
        <w:pStyle w:val="a3"/>
        <w:numPr>
          <w:ilvl w:val="0"/>
          <w:numId w:val="29"/>
        </w:numPr>
        <w:tabs>
          <w:tab w:val="left" w:pos="1418"/>
        </w:tabs>
        <w:autoSpaceDE w:val="0"/>
        <w:autoSpaceDN w:val="0"/>
        <w:adjustRightInd w:val="0"/>
        <w:ind w:left="0" w:firstLine="709"/>
        <w:jc w:val="both"/>
        <w:outlineLvl w:val="2"/>
        <w:rPr>
          <w:sz w:val="28"/>
          <w:szCs w:val="28"/>
        </w:rPr>
      </w:pPr>
      <w:r w:rsidRPr="000A117A">
        <w:rPr>
          <w:sz w:val="28"/>
          <w:szCs w:val="28"/>
        </w:rPr>
        <w:t xml:space="preserve">Публичные слушания по годовому отчету об исполнении местного бюджета проводятся в порядке и сроки установленные Уставом </w:t>
      </w:r>
      <w:r w:rsidR="00821162" w:rsidRPr="000A117A">
        <w:rPr>
          <w:sz w:val="28"/>
          <w:szCs w:val="28"/>
        </w:rPr>
        <w:t xml:space="preserve">Лахденпохского </w:t>
      </w:r>
      <w:r w:rsidRPr="000A117A">
        <w:rPr>
          <w:sz w:val="28"/>
          <w:szCs w:val="28"/>
        </w:rPr>
        <w:t xml:space="preserve">муниципального </w:t>
      </w:r>
      <w:r w:rsidR="00B47749" w:rsidRPr="000A117A">
        <w:rPr>
          <w:sz w:val="28"/>
          <w:szCs w:val="28"/>
        </w:rPr>
        <w:t>округа</w:t>
      </w:r>
      <w:r w:rsidRPr="000A117A">
        <w:rPr>
          <w:sz w:val="28"/>
          <w:szCs w:val="28"/>
        </w:rPr>
        <w:t xml:space="preserve">, порядком организации и проведения публичных слушаний на территории </w:t>
      </w:r>
      <w:r w:rsidR="00821162" w:rsidRPr="000A117A">
        <w:rPr>
          <w:sz w:val="28"/>
          <w:szCs w:val="28"/>
        </w:rPr>
        <w:t xml:space="preserve">Лахденпохского </w:t>
      </w:r>
      <w:r w:rsidRPr="000A117A">
        <w:rPr>
          <w:sz w:val="28"/>
          <w:szCs w:val="28"/>
        </w:rPr>
        <w:t xml:space="preserve">муниципального </w:t>
      </w:r>
      <w:r w:rsidR="00B47749" w:rsidRPr="000A117A">
        <w:rPr>
          <w:sz w:val="28"/>
          <w:szCs w:val="28"/>
        </w:rPr>
        <w:t>округа</w:t>
      </w:r>
      <w:r w:rsidRPr="000A117A">
        <w:rPr>
          <w:sz w:val="28"/>
          <w:szCs w:val="28"/>
        </w:rPr>
        <w:t>, утверждаемым Советом.</w:t>
      </w:r>
    </w:p>
    <w:p w:rsidR="007B0BBA" w:rsidRPr="004F641F" w:rsidRDefault="007B0BBA" w:rsidP="004F641F">
      <w:pPr>
        <w:autoSpaceDE w:val="0"/>
        <w:autoSpaceDN w:val="0"/>
        <w:adjustRightInd w:val="0"/>
        <w:ind w:firstLine="709"/>
        <w:jc w:val="both"/>
        <w:rPr>
          <w:i/>
          <w:sz w:val="28"/>
          <w:szCs w:val="28"/>
        </w:rPr>
      </w:pPr>
    </w:p>
    <w:p w:rsidR="007F3071" w:rsidRPr="000A117A" w:rsidRDefault="007F3071"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0A117A">
        <w:rPr>
          <w:rFonts w:eastAsia="Calibri"/>
          <w:b/>
          <w:bCs/>
          <w:sz w:val="28"/>
          <w:szCs w:val="28"/>
          <w:lang w:eastAsia="en-US"/>
        </w:rPr>
        <w:t>Решение об исполнении бюджета</w:t>
      </w:r>
      <w:r w:rsidR="00B52B54" w:rsidRPr="000A117A">
        <w:rPr>
          <w:rFonts w:eastAsia="Calibri"/>
          <w:b/>
          <w:bCs/>
          <w:sz w:val="28"/>
          <w:szCs w:val="28"/>
          <w:lang w:eastAsia="en-US"/>
        </w:rPr>
        <w:t xml:space="preserve"> Лахденпохского муниципального округа</w:t>
      </w:r>
    </w:p>
    <w:p w:rsidR="007F3071" w:rsidRPr="004F641F" w:rsidRDefault="007F3071" w:rsidP="004F641F">
      <w:pPr>
        <w:autoSpaceDE w:val="0"/>
        <w:autoSpaceDN w:val="0"/>
        <w:adjustRightInd w:val="0"/>
        <w:ind w:firstLine="709"/>
        <w:jc w:val="both"/>
        <w:rPr>
          <w:rFonts w:eastAsia="Calibri"/>
          <w:i/>
          <w:sz w:val="28"/>
          <w:szCs w:val="28"/>
          <w:lang w:eastAsia="en-US"/>
        </w:rPr>
      </w:pPr>
    </w:p>
    <w:p w:rsidR="007F3071" w:rsidRPr="00C8630C" w:rsidRDefault="007F3071" w:rsidP="00BE7DEF">
      <w:pPr>
        <w:pStyle w:val="a3"/>
        <w:numPr>
          <w:ilvl w:val="1"/>
          <w:numId w:val="6"/>
        </w:numPr>
        <w:tabs>
          <w:tab w:val="left" w:pos="1418"/>
        </w:tabs>
        <w:autoSpaceDE w:val="0"/>
        <w:autoSpaceDN w:val="0"/>
        <w:adjustRightInd w:val="0"/>
        <w:ind w:left="0" w:firstLine="709"/>
        <w:jc w:val="both"/>
        <w:rPr>
          <w:rFonts w:eastAsia="Calibri"/>
          <w:sz w:val="28"/>
          <w:szCs w:val="28"/>
          <w:lang w:eastAsia="en-US"/>
        </w:rPr>
      </w:pPr>
      <w:r w:rsidRPr="00C8630C">
        <w:rPr>
          <w:rFonts w:eastAsia="Calibri"/>
          <w:sz w:val="28"/>
          <w:szCs w:val="28"/>
          <w:lang w:eastAsia="en-US"/>
        </w:rPr>
        <w:t>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D108F6" w:rsidRPr="00C8630C" w:rsidRDefault="002B5E82" w:rsidP="00BE7DEF">
      <w:pPr>
        <w:pStyle w:val="a3"/>
        <w:numPr>
          <w:ilvl w:val="1"/>
          <w:numId w:val="6"/>
        </w:numPr>
        <w:tabs>
          <w:tab w:val="left" w:pos="1418"/>
        </w:tabs>
        <w:autoSpaceDE w:val="0"/>
        <w:autoSpaceDN w:val="0"/>
        <w:adjustRightInd w:val="0"/>
        <w:ind w:left="0" w:firstLine="709"/>
        <w:jc w:val="both"/>
        <w:rPr>
          <w:rFonts w:eastAsia="Calibri"/>
          <w:sz w:val="28"/>
          <w:szCs w:val="28"/>
          <w:lang w:eastAsia="en-US"/>
        </w:rPr>
      </w:pPr>
      <w:r w:rsidRPr="00C8630C">
        <w:rPr>
          <w:rFonts w:eastAsia="Calibri"/>
          <w:sz w:val="28"/>
          <w:szCs w:val="28"/>
          <w:lang w:eastAsia="en-US"/>
        </w:rPr>
        <w:t xml:space="preserve">Отдельными приложениями к </w:t>
      </w:r>
      <w:r w:rsidR="009B44EE" w:rsidRPr="00C8630C">
        <w:rPr>
          <w:rFonts w:eastAsia="Calibri"/>
          <w:sz w:val="28"/>
          <w:szCs w:val="28"/>
          <w:lang w:eastAsia="en-US"/>
        </w:rPr>
        <w:t>решению</w:t>
      </w:r>
      <w:r w:rsidRPr="00C8630C">
        <w:rPr>
          <w:rFonts w:eastAsia="Calibri"/>
          <w:sz w:val="28"/>
          <w:szCs w:val="28"/>
          <w:lang w:eastAsia="en-US"/>
        </w:rPr>
        <w:t xml:space="preserve"> об исполнении бюджета за отчетный финансовый год утверждаются показатели, предусмотренные статьей 264.6 Бюджетного кодекса Российской Федерации.</w:t>
      </w:r>
    </w:p>
    <w:p w:rsidR="002B5E82" w:rsidRPr="004F641F" w:rsidRDefault="002B5E82" w:rsidP="004F641F">
      <w:pPr>
        <w:autoSpaceDE w:val="0"/>
        <w:autoSpaceDN w:val="0"/>
        <w:adjustRightInd w:val="0"/>
        <w:ind w:firstLine="540"/>
        <w:jc w:val="both"/>
        <w:rPr>
          <w:sz w:val="28"/>
          <w:szCs w:val="28"/>
        </w:rPr>
      </w:pPr>
    </w:p>
    <w:p w:rsidR="007B0BBA" w:rsidRPr="004F641F" w:rsidRDefault="009B44EE" w:rsidP="00C8630C">
      <w:pPr>
        <w:jc w:val="center"/>
        <w:rPr>
          <w:b/>
          <w:sz w:val="28"/>
          <w:szCs w:val="28"/>
        </w:rPr>
      </w:pPr>
      <w:r w:rsidRPr="004F641F">
        <w:rPr>
          <w:b/>
          <w:sz w:val="28"/>
          <w:szCs w:val="28"/>
        </w:rPr>
        <w:lastRenderedPageBreak/>
        <w:t>Раздел VII. МУНИЦИПАЛЬНЫЙ ФИНАНСОВЫЙ КОНТРОЛЬ</w:t>
      </w:r>
    </w:p>
    <w:p w:rsidR="009B44EE" w:rsidRPr="004F641F" w:rsidRDefault="009B44EE" w:rsidP="004F641F">
      <w:pPr>
        <w:autoSpaceDE w:val="0"/>
        <w:autoSpaceDN w:val="0"/>
        <w:adjustRightInd w:val="0"/>
        <w:ind w:firstLine="540"/>
        <w:jc w:val="center"/>
        <w:rPr>
          <w:i/>
          <w:sz w:val="28"/>
          <w:szCs w:val="28"/>
        </w:rPr>
      </w:pPr>
    </w:p>
    <w:p w:rsidR="002D3BB5" w:rsidRPr="00C8630C" w:rsidRDefault="002D3BB5"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C8630C">
        <w:rPr>
          <w:rFonts w:eastAsia="Calibri"/>
          <w:b/>
          <w:bCs/>
          <w:sz w:val="28"/>
          <w:szCs w:val="28"/>
          <w:lang w:eastAsia="en-US"/>
        </w:rPr>
        <w:t>Органы муниципального финансового контроля</w:t>
      </w:r>
    </w:p>
    <w:p w:rsidR="002D3BB5" w:rsidRPr="004F641F" w:rsidRDefault="002D3BB5" w:rsidP="004F641F">
      <w:pPr>
        <w:autoSpaceDE w:val="0"/>
        <w:autoSpaceDN w:val="0"/>
        <w:adjustRightInd w:val="0"/>
        <w:ind w:firstLine="709"/>
        <w:jc w:val="both"/>
        <w:rPr>
          <w:sz w:val="28"/>
          <w:szCs w:val="28"/>
        </w:rPr>
      </w:pPr>
    </w:p>
    <w:p w:rsidR="002D3BB5" w:rsidRPr="00C8630C" w:rsidRDefault="002D3BB5" w:rsidP="00BE7DEF">
      <w:pPr>
        <w:pStyle w:val="a3"/>
        <w:numPr>
          <w:ilvl w:val="1"/>
          <w:numId w:val="6"/>
        </w:numPr>
        <w:tabs>
          <w:tab w:val="left" w:pos="1418"/>
        </w:tabs>
        <w:autoSpaceDE w:val="0"/>
        <w:autoSpaceDN w:val="0"/>
        <w:adjustRightInd w:val="0"/>
        <w:ind w:left="0" w:firstLine="709"/>
        <w:jc w:val="both"/>
        <w:rPr>
          <w:sz w:val="28"/>
          <w:szCs w:val="28"/>
        </w:rPr>
      </w:pPr>
      <w:r w:rsidRPr="00C8630C">
        <w:rPr>
          <w:sz w:val="28"/>
          <w:szCs w:val="28"/>
        </w:rPr>
        <w:t>Внешний муниципальный финансовый контроль осуществляется Контрольно-счетным комитетом.</w:t>
      </w:r>
    </w:p>
    <w:p w:rsidR="002D3BB5" w:rsidRPr="00C8630C" w:rsidRDefault="002D3BB5" w:rsidP="00BE7DEF">
      <w:pPr>
        <w:pStyle w:val="a3"/>
        <w:numPr>
          <w:ilvl w:val="1"/>
          <w:numId w:val="6"/>
        </w:numPr>
        <w:tabs>
          <w:tab w:val="left" w:pos="1418"/>
        </w:tabs>
        <w:autoSpaceDE w:val="0"/>
        <w:autoSpaceDN w:val="0"/>
        <w:adjustRightInd w:val="0"/>
        <w:ind w:left="0" w:firstLine="709"/>
        <w:jc w:val="both"/>
        <w:rPr>
          <w:sz w:val="28"/>
          <w:szCs w:val="28"/>
        </w:rPr>
      </w:pPr>
      <w:r w:rsidRPr="00C8630C">
        <w:rPr>
          <w:sz w:val="28"/>
          <w:szCs w:val="28"/>
        </w:rPr>
        <w:t>Внутренний муниципальный финансовый контроль осуществляется Администрацией.</w:t>
      </w:r>
    </w:p>
    <w:p w:rsidR="00B415BF" w:rsidRPr="004F641F" w:rsidRDefault="00B415BF" w:rsidP="004F641F">
      <w:pPr>
        <w:autoSpaceDE w:val="0"/>
        <w:autoSpaceDN w:val="0"/>
        <w:adjustRightInd w:val="0"/>
        <w:ind w:firstLine="709"/>
        <w:jc w:val="both"/>
        <w:rPr>
          <w:rFonts w:eastAsia="Calibri"/>
          <w:sz w:val="28"/>
          <w:szCs w:val="28"/>
          <w:lang w:eastAsia="en-US"/>
        </w:rPr>
      </w:pPr>
    </w:p>
    <w:p w:rsidR="002D3BB5" w:rsidRPr="004F641F" w:rsidRDefault="002D3BB5"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4F641F">
        <w:rPr>
          <w:rFonts w:eastAsia="Calibri"/>
          <w:b/>
          <w:bCs/>
          <w:sz w:val="28"/>
          <w:szCs w:val="28"/>
          <w:lang w:eastAsia="en-US"/>
        </w:rPr>
        <w:t>Полномочия Контрольно-счетного комитета по осуществлению внешнего муниципального финансового контроля</w:t>
      </w:r>
    </w:p>
    <w:p w:rsidR="002D3BB5" w:rsidRPr="004F641F" w:rsidRDefault="002D3BB5" w:rsidP="004F641F">
      <w:pPr>
        <w:autoSpaceDE w:val="0"/>
        <w:autoSpaceDN w:val="0"/>
        <w:adjustRightInd w:val="0"/>
        <w:ind w:firstLine="709"/>
        <w:jc w:val="both"/>
        <w:rPr>
          <w:rFonts w:eastAsia="Calibri"/>
          <w:sz w:val="28"/>
          <w:szCs w:val="28"/>
          <w:lang w:eastAsia="en-US"/>
        </w:rPr>
      </w:pPr>
    </w:p>
    <w:p w:rsidR="002D3BB5" w:rsidRPr="00C8630C" w:rsidRDefault="002D3BB5" w:rsidP="00BE7DEF">
      <w:pPr>
        <w:pStyle w:val="a3"/>
        <w:numPr>
          <w:ilvl w:val="0"/>
          <w:numId w:val="30"/>
        </w:numPr>
        <w:tabs>
          <w:tab w:val="left" w:pos="1418"/>
        </w:tabs>
        <w:autoSpaceDE w:val="0"/>
        <w:autoSpaceDN w:val="0"/>
        <w:adjustRightInd w:val="0"/>
        <w:ind w:left="0" w:firstLine="709"/>
        <w:jc w:val="both"/>
        <w:rPr>
          <w:rFonts w:eastAsia="Calibri"/>
          <w:sz w:val="28"/>
          <w:szCs w:val="28"/>
          <w:lang w:eastAsia="en-US"/>
        </w:rPr>
      </w:pPr>
      <w:r w:rsidRPr="00C8630C">
        <w:rPr>
          <w:rFonts w:eastAsia="Calibri"/>
          <w:sz w:val="28"/>
          <w:szCs w:val="28"/>
          <w:lang w:eastAsia="en-US"/>
        </w:rPr>
        <w:t xml:space="preserve">Контрольно-счетный комитет обладает полномочиями по осуществлению внешнего муниципального финансового контроля, установленными Бюджетным </w:t>
      </w:r>
      <w:hyperlink r:id="rId27" w:history="1">
        <w:r w:rsidRPr="00C8630C">
          <w:rPr>
            <w:rStyle w:val="a4"/>
            <w:rFonts w:eastAsia="Calibri"/>
            <w:color w:val="auto"/>
            <w:sz w:val="28"/>
            <w:szCs w:val="28"/>
            <w:u w:val="none"/>
            <w:lang w:eastAsia="en-US"/>
          </w:rPr>
          <w:t>кодексом</w:t>
        </w:r>
      </w:hyperlink>
      <w:r w:rsidRPr="00C8630C">
        <w:rPr>
          <w:rFonts w:eastAsia="Calibri"/>
          <w:sz w:val="28"/>
          <w:szCs w:val="28"/>
          <w:lang w:eastAsia="en-US"/>
        </w:rPr>
        <w:t xml:space="preserve"> Российской Федерации.</w:t>
      </w:r>
    </w:p>
    <w:p w:rsidR="002D3BB5" w:rsidRPr="00C8630C" w:rsidRDefault="002D3BB5" w:rsidP="00BE7DEF">
      <w:pPr>
        <w:pStyle w:val="a3"/>
        <w:numPr>
          <w:ilvl w:val="0"/>
          <w:numId w:val="30"/>
        </w:numPr>
        <w:tabs>
          <w:tab w:val="left" w:pos="1418"/>
        </w:tabs>
        <w:autoSpaceDE w:val="0"/>
        <w:autoSpaceDN w:val="0"/>
        <w:adjustRightInd w:val="0"/>
        <w:ind w:left="0" w:firstLine="709"/>
        <w:jc w:val="both"/>
        <w:rPr>
          <w:rFonts w:eastAsia="Calibri"/>
          <w:sz w:val="28"/>
          <w:szCs w:val="28"/>
          <w:lang w:eastAsia="en-US"/>
        </w:rPr>
      </w:pPr>
      <w:r w:rsidRPr="00C8630C">
        <w:rPr>
          <w:rFonts w:eastAsia="Calibri"/>
          <w:sz w:val="28"/>
          <w:szCs w:val="28"/>
          <w:lang w:eastAsia="en-US"/>
        </w:rPr>
        <w:t xml:space="preserve">Порядок осуществления Контрольно-счетным комитетом полномочий по внешнему муниципальному финансовому контролю определяется </w:t>
      </w:r>
      <w:hyperlink r:id="rId28" w:history="1">
        <w:r w:rsidRPr="00C8630C">
          <w:rPr>
            <w:rStyle w:val="a4"/>
            <w:rFonts w:eastAsia="Calibri"/>
            <w:color w:val="auto"/>
            <w:sz w:val="28"/>
            <w:szCs w:val="28"/>
            <w:u w:val="none"/>
            <w:lang w:eastAsia="en-US"/>
          </w:rPr>
          <w:t>Положением</w:t>
        </w:r>
      </w:hyperlink>
      <w:r w:rsidRPr="00C8630C">
        <w:rPr>
          <w:rFonts w:eastAsia="Calibri"/>
          <w:sz w:val="28"/>
          <w:szCs w:val="28"/>
          <w:lang w:eastAsia="en-US"/>
        </w:rPr>
        <w:t xml:space="preserve"> о </w:t>
      </w:r>
      <w:proofErr w:type="gramStart"/>
      <w:r w:rsidRPr="00C8630C">
        <w:rPr>
          <w:rFonts w:eastAsia="Calibri"/>
          <w:sz w:val="28"/>
          <w:szCs w:val="28"/>
          <w:lang w:eastAsia="en-US"/>
        </w:rPr>
        <w:t>Контрольно-счетной</w:t>
      </w:r>
      <w:proofErr w:type="gramEnd"/>
      <w:r w:rsidRPr="00C8630C">
        <w:rPr>
          <w:rFonts w:eastAsia="Calibri"/>
          <w:sz w:val="28"/>
          <w:szCs w:val="28"/>
          <w:lang w:eastAsia="en-US"/>
        </w:rPr>
        <w:t xml:space="preserve"> комитете Лахденпохского муниципального округа, утверждаемым Советом.</w:t>
      </w:r>
    </w:p>
    <w:p w:rsidR="002D3BB5" w:rsidRPr="004F641F" w:rsidRDefault="002D3BB5" w:rsidP="004F641F">
      <w:pPr>
        <w:autoSpaceDE w:val="0"/>
        <w:autoSpaceDN w:val="0"/>
        <w:adjustRightInd w:val="0"/>
        <w:ind w:firstLine="709"/>
        <w:jc w:val="both"/>
        <w:rPr>
          <w:rFonts w:eastAsia="Calibri"/>
          <w:sz w:val="28"/>
          <w:szCs w:val="28"/>
          <w:lang w:eastAsia="en-US"/>
        </w:rPr>
      </w:pPr>
    </w:p>
    <w:p w:rsidR="002D3BB5" w:rsidRPr="004F641F" w:rsidRDefault="002D3BB5"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4F641F">
        <w:rPr>
          <w:rFonts w:eastAsia="Calibri"/>
          <w:b/>
          <w:bCs/>
          <w:sz w:val="28"/>
          <w:szCs w:val="28"/>
          <w:lang w:eastAsia="en-US"/>
        </w:rPr>
        <w:t>Полномочия Администрации по осуществлению внутреннего муниципального финансового контроля</w:t>
      </w:r>
    </w:p>
    <w:p w:rsidR="002D3BB5" w:rsidRPr="004F641F" w:rsidRDefault="002D3BB5" w:rsidP="004F641F">
      <w:pPr>
        <w:autoSpaceDE w:val="0"/>
        <w:autoSpaceDN w:val="0"/>
        <w:adjustRightInd w:val="0"/>
        <w:ind w:firstLine="709"/>
        <w:jc w:val="both"/>
        <w:rPr>
          <w:rFonts w:eastAsia="Calibri"/>
          <w:sz w:val="28"/>
          <w:szCs w:val="28"/>
          <w:lang w:eastAsia="en-US"/>
        </w:rPr>
      </w:pPr>
    </w:p>
    <w:p w:rsidR="002D3BB5" w:rsidRPr="00C8630C" w:rsidRDefault="002D3BB5" w:rsidP="00BE7DEF">
      <w:pPr>
        <w:pStyle w:val="a3"/>
        <w:numPr>
          <w:ilvl w:val="0"/>
          <w:numId w:val="31"/>
        </w:numPr>
        <w:tabs>
          <w:tab w:val="left" w:pos="1418"/>
        </w:tabs>
        <w:autoSpaceDE w:val="0"/>
        <w:autoSpaceDN w:val="0"/>
        <w:adjustRightInd w:val="0"/>
        <w:ind w:left="0" w:firstLine="709"/>
        <w:jc w:val="both"/>
        <w:rPr>
          <w:rFonts w:eastAsia="Calibri"/>
          <w:sz w:val="28"/>
          <w:szCs w:val="28"/>
          <w:lang w:eastAsia="en-US"/>
        </w:rPr>
      </w:pPr>
      <w:r w:rsidRPr="00C8630C">
        <w:rPr>
          <w:rFonts w:eastAsia="Calibri"/>
          <w:sz w:val="28"/>
          <w:szCs w:val="28"/>
          <w:lang w:eastAsia="en-US"/>
        </w:rPr>
        <w:t xml:space="preserve">Администрация обладает полномочиями по осуществлению внутреннего муниципального финансового контроля, установленными Бюджетным </w:t>
      </w:r>
      <w:hyperlink r:id="rId29" w:history="1">
        <w:r w:rsidRPr="00C8630C">
          <w:rPr>
            <w:rStyle w:val="a4"/>
            <w:rFonts w:eastAsia="Calibri"/>
            <w:color w:val="auto"/>
            <w:sz w:val="28"/>
            <w:szCs w:val="28"/>
            <w:u w:val="none"/>
            <w:lang w:eastAsia="en-US"/>
          </w:rPr>
          <w:t>кодексом</w:t>
        </w:r>
      </w:hyperlink>
      <w:r w:rsidRPr="00C8630C">
        <w:rPr>
          <w:rFonts w:eastAsia="Calibri"/>
          <w:sz w:val="28"/>
          <w:szCs w:val="28"/>
          <w:lang w:eastAsia="en-US"/>
        </w:rPr>
        <w:t xml:space="preserve"> Российской Федерации.</w:t>
      </w:r>
    </w:p>
    <w:p w:rsidR="002D3BB5" w:rsidRPr="00C8630C" w:rsidRDefault="002D3BB5" w:rsidP="00BE7DEF">
      <w:pPr>
        <w:pStyle w:val="a3"/>
        <w:numPr>
          <w:ilvl w:val="0"/>
          <w:numId w:val="31"/>
        </w:numPr>
        <w:tabs>
          <w:tab w:val="left" w:pos="1418"/>
        </w:tabs>
        <w:autoSpaceDE w:val="0"/>
        <w:autoSpaceDN w:val="0"/>
        <w:adjustRightInd w:val="0"/>
        <w:ind w:left="0" w:firstLine="709"/>
        <w:jc w:val="both"/>
        <w:rPr>
          <w:rFonts w:eastAsia="Calibri"/>
          <w:sz w:val="28"/>
          <w:szCs w:val="28"/>
          <w:lang w:eastAsia="en-US"/>
        </w:rPr>
      </w:pPr>
      <w:r w:rsidRPr="00C8630C">
        <w:rPr>
          <w:rFonts w:eastAsia="Calibri"/>
          <w:sz w:val="28"/>
          <w:szCs w:val="28"/>
          <w:lang w:eastAsia="en-US"/>
        </w:rPr>
        <w:t>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rsidR="002D3BB5" w:rsidRPr="004F641F" w:rsidRDefault="002D3BB5" w:rsidP="004F641F">
      <w:pPr>
        <w:autoSpaceDE w:val="0"/>
        <w:autoSpaceDN w:val="0"/>
        <w:adjustRightInd w:val="0"/>
        <w:ind w:firstLine="709"/>
        <w:jc w:val="both"/>
        <w:rPr>
          <w:rFonts w:eastAsia="Calibri"/>
          <w:sz w:val="28"/>
          <w:szCs w:val="28"/>
          <w:lang w:eastAsia="en-US"/>
        </w:rPr>
      </w:pPr>
    </w:p>
    <w:p w:rsidR="002D3BB5" w:rsidRPr="004F641F" w:rsidRDefault="002D3BB5" w:rsidP="00BE7DEF">
      <w:pPr>
        <w:numPr>
          <w:ilvl w:val="0"/>
          <w:numId w:val="6"/>
        </w:numPr>
        <w:tabs>
          <w:tab w:val="left" w:pos="2127"/>
        </w:tabs>
        <w:autoSpaceDE w:val="0"/>
        <w:autoSpaceDN w:val="0"/>
        <w:adjustRightInd w:val="0"/>
        <w:ind w:left="0" w:firstLine="709"/>
        <w:jc w:val="both"/>
        <w:outlineLvl w:val="1"/>
        <w:rPr>
          <w:rFonts w:eastAsia="Calibri"/>
          <w:b/>
          <w:bCs/>
          <w:sz w:val="28"/>
          <w:szCs w:val="28"/>
          <w:lang w:eastAsia="en-US"/>
        </w:rPr>
      </w:pPr>
      <w:r w:rsidRPr="004F641F">
        <w:rPr>
          <w:rFonts w:eastAsia="Calibri"/>
          <w:b/>
          <w:bCs/>
          <w:sz w:val="28"/>
          <w:szCs w:val="28"/>
          <w:lang w:eastAsia="en-US"/>
        </w:rPr>
        <w:t>Ответственность за бюджетные правонарушения</w:t>
      </w:r>
    </w:p>
    <w:p w:rsidR="002D3BB5" w:rsidRPr="004F641F" w:rsidRDefault="002D3BB5" w:rsidP="004F641F">
      <w:pPr>
        <w:autoSpaceDE w:val="0"/>
        <w:autoSpaceDN w:val="0"/>
        <w:adjustRightInd w:val="0"/>
        <w:ind w:firstLine="709"/>
        <w:jc w:val="both"/>
        <w:rPr>
          <w:rFonts w:eastAsia="Calibri"/>
          <w:sz w:val="28"/>
          <w:szCs w:val="28"/>
          <w:lang w:eastAsia="en-US"/>
        </w:rPr>
      </w:pPr>
    </w:p>
    <w:p w:rsidR="002D3BB5" w:rsidRPr="00C8630C" w:rsidRDefault="002D3BB5" w:rsidP="00BE7DEF">
      <w:pPr>
        <w:pStyle w:val="a3"/>
        <w:numPr>
          <w:ilvl w:val="0"/>
          <w:numId w:val="32"/>
        </w:numPr>
        <w:tabs>
          <w:tab w:val="left" w:pos="1418"/>
        </w:tabs>
        <w:autoSpaceDE w:val="0"/>
        <w:autoSpaceDN w:val="0"/>
        <w:adjustRightInd w:val="0"/>
        <w:ind w:left="0" w:firstLine="709"/>
        <w:jc w:val="both"/>
        <w:rPr>
          <w:rFonts w:eastAsia="Calibri"/>
          <w:sz w:val="28"/>
          <w:szCs w:val="28"/>
          <w:lang w:eastAsia="en-US"/>
        </w:rPr>
      </w:pPr>
      <w:r w:rsidRPr="00C8630C">
        <w:rPr>
          <w:rFonts w:eastAsia="Calibri"/>
          <w:sz w:val="28"/>
          <w:szCs w:val="28"/>
          <w:lang w:eastAsia="en-US"/>
        </w:rPr>
        <w:t xml:space="preserve">Ответственность за бюджетные правонарушения в Администрации наступает по основаниям и в формах, предусмотренных Бюджетным </w:t>
      </w:r>
      <w:hyperlink r:id="rId30" w:history="1">
        <w:r w:rsidRPr="00C8630C">
          <w:rPr>
            <w:rStyle w:val="a4"/>
            <w:rFonts w:eastAsia="Calibri"/>
            <w:color w:val="auto"/>
            <w:sz w:val="28"/>
            <w:szCs w:val="28"/>
            <w:u w:val="none"/>
            <w:lang w:eastAsia="en-US"/>
          </w:rPr>
          <w:t>кодексом</w:t>
        </w:r>
      </w:hyperlink>
      <w:r w:rsidRPr="00C8630C">
        <w:rPr>
          <w:rFonts w:eastAsia="Calibri"/>
          <w:sz w:val="28"/>
          <w:szCs w:val="28"/>
          <w:lang w:eastAsia="en-US"/>
        </w:rPr>
        <w:t xml:space="preserve"> Российской Федерации и иным законодательством Российской Федерации.</w:t>
      </w:r>
    </w:p>
    <w:sectPr w:rsidR="002D3BB5" w:rsidRPr="00C8630C" w:rsidSect="00361586">
      <w:pgSz w:w="11906" w:h="16838"/>
      <w:pgMar w:top="1134" w:right="851" w:bottom="102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76C" w:rsidRDefault="0030776C" w:rsidP="00605F11">
      <w:r>
        <w:separator/>
      </w:r>
    </w:p>
  </w:endnote>
  <w:endnote w:type="continuationSeparator" w:id="0">
    <w:p w:rsidR="0030776C" w:rsidRDefault="0030776C" w:rsidP="00605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76C" w:rsidRDefault="0030776C" w:rsidP="00605F11">
      <w:r>
        <w:separator/>
      </w:r>
    </w:p>
  </w:footnote>
  <w:footnote w:type="continuationSeparator" w:id="0">
    <w:p w:rsidR="0030776C" w:rsidRDefault="0030776C" w:rsidP="00605F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12A"/>
    <w:multiLevelType w:val="hybridMultilevel"/>
    <w:tmpl w:val="192E81D2"/>
    <w:lvl w:ilvl="0" w:tplc="13945A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AF0C83"/>
    <w:multiLevelType w:val="hybridMultilevel"/>
    <w:tmpl w:val="A6E89468"/>
    <w:lvl w:ilvl="0" w:tplc="568E06F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9436F0"/>
    <w:multiLevelType w:val="hybridMultilevel"/>
    <w:tmpl w:val="998ADC02"/>
    <w:lvl w:ilvl="0" w:tplc="24E6018C">
      <w:start w:val="1"/>
      <w:numFmt w:val="decimal"/>
      <w:lvlText w:val="%1)"/>
      <w:lvlJc w:val="left"/>
      <w:pPr>
        <w:ind w:left="957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824582"/>
    <w:multiLevelType w:val="hybridMultilevel"/>
    <w:tmpl w:val="FEC68B98"/>
    <w:lvl w:ilvl="0" w:tplc="A4640152">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EE817BD"/>
    <w:multiLevelType w:val="hybridMultilevel"/>
    <w:tmpl w:val="48344990"/>
    <w:lvl w:ilvl="0" w:tplc="01489DE0">
      <w:start w:val="1"/>
      <w:numFmt w:val="decimal"/>
      <w:lvlText w:val="%1."/>
      <w:lvlJc w:val="left"/>
      <w:pPr>
        <w:ind w:left="2059" w:hanging="360"/>
      </w:pPr>
      <w:rPr>
        <w:rFonts w:hint="default"/>
      </w:rPr>
    </w:lvl>
    <w:lvl w:ilvl="1" w:tplc="04190019" w:tentative="1">
      <w:start w:val="1"/>
      <w:numFmt w:val="lowerLetter"/>
      <w:lvlText w:val="%2."/>
      <w:lvlJc w:val="left"/>
      <w:pPr>
        <w:ind w:left="2779" w:hanging="360"/>
      </w:pPr>
    </w:lvl>
    <w:lvl w:ilvl="2" w:tplc="0419001B" w:tentative="1">
      <w:start w:val="1"/>
      <w:numFmt w:val="lowerRoman"/>
      <w:lvlText w:val="%3."/>
      <w:lvlJc w:val="right"/>
      <w:pPr>
        <w:ind w:left="3499" w:hanging="180"/>
      </w:pPr>
    </w:lvl>
    <w:lvl w:ilvl="3" w:tplc="0419000F" w:tentative="1">
      <w:start w:val="1"/>
      <w:numFmt w:val="decimal"/>
      <w:lvlText w:val="%4."/>
      <w:lvlJc w:val="left"/>
      <w:pPr>
        <w:ind w:left="4219" w:hanging="360"/>
      </w:pPr>
    </w:lvl>
    <w:lvl w:ilvl="4" w:tplc="04190019" w:tentative="1">
      <w:start w:val="1"/>
      <w:numFmt w:val="lowerLetter"/>
      <w:lvlText w:val="%5."/>
      <w:lvlJc w:val="left"/>
      <w:pPr>
        <w:ind w:left="4939" w:hanging="360"/>
      </w:pPr>
    </w:lvl>
    <w:lvl w:ilvl="5" w:tplc="0419001B" w:tentative="1">
      <w:start w:val="1"/>
      <w:numFmt w:val="lowerRoman"/>
      <w:lvlText w:val="%6."/>
      <w:lvlJc w:val="right"/>
      <w:pPr>
        <w:ind w:left="5659" w:hanging="180"/>
      </w:pPr>
    </w:lvl>
    <w:lvl w:ilvl="6" w:tplc="0419000F" w:tentative="1">
      <w:start w:val="1"/>
      <w:numFmt w:val="decimal"/>
      <w:lvlText w:val="%7."/>
      <w:lvlJc w:val="left"/>
      <w:pPr>
        <w:ind w:left="6379" w:hanging="360"/>
      </w:pPr>
    </w:lvl>
    <w:lvl w:ilvl="7" w:tplc="04190019" w:tentative="1">
      <w:start w:val="1"/>
      <w:numFmt w:val="lowerLetter"/>
      <w:lvlText w:val="%8."/>
      <w:lvlJc w:val="left"/>
      <w:pPr>
        <w:ind w:left="7099" w:hanging="360"/>
      </w:pPr>
    </w:lvl>
    <w:lvl w:ilvl="8" w:tplc="0419001B" w:tentative="1">
      <w:start w:val="1"/>
      <w:numFmt w:val="lowerRoman"/>
      <w:lvlText w:val="%9."/>
      <w:lvlJc w:val="right"/>
      <w:pPr>
        <w:ind w:left="7819" w:hanging="180"/>
      </w:pPr>
    </w:lvl>
  </w:abstractNum>
  <w:abstractNum w:abstractNumId="5">
    <w:nsid w:val="1270757C"/>
    <w:multiLevelType w:val="hybridMultilevel"/>
    <w:tmpl w:val="D6728D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50D4CED"/>
    <w:multiLevelType w:val="hybridMultilevel"/>
    <w:tmpl w:val="36CA6A14"/>
    <w:lvl w:ilvl="0" w:tplc="C5F4B4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A7070A7"/>
    <w:multiLevelType w:val="hybridMultilevel"/>
    <w:tmpl w:val="9B16191E"/>
    <w:lvl w:ilvl="0" w:tplc="04190011">
      <w:start w:val="1"/>
      <w:numFmt w:val="decimal"/>
      <w:lvlText w:val="%1)"/>
      <w:lvlJc w:val="left"/>
      <w:pPr>
        <w:ind w:left="1429" w:hanging="360"/>
      </w:pPr>
    </w:lvl>
    <w:lvl w:ilvl="1" w:tplc="D68C3C0A">
      <w:start w:val="1"/>
      <w:numFmt w:val="decimal"/>
      <w:lvlText w:val="%2)"/>
      <w:lvlJc w:val="left"/>
      <w:pPr>
        <w:ind w:left="2149" w:hanging="360"/>
      </w:pPr>
      <w:rPr>
        <w:i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B23337C"/>
    <w:multiLevelType w:val="hybridMultilevel"/>
    <w:tmpl w:val="B15CBD5A"/>
    <w:lvl w:ilvl="0" w:tplc="B61CBE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70E78CB"/>
    <w:multiLevelType w:val="hybridMultilevel"/>
    <w:tmpl w:val="4C861426"/>
    <w:lvl w:ilvl="0" w:tplc="F462E85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3D06305"/>
    <w:multiLevelType w:val="hybridMultilevel"/>
    <w:tmpl w:val="1B922D46"/>
    <w:lvl w:ilvl="0" w:tplc="7A5A42BC">
      <w:start w:val="1"/>
      <w:numFmt w:val="decimal"/>
      <w:lvlText w:val="%1."/>
      <w:lvlJc w:val="left"/>
      <w:pPr>
        <w:ind w:left="1759" w:hanging="1050"/>
      </w:pPr>
      <w:rPr>
        <w:rFonts w:hint="default"/>
      </w:rPr>
    </w:lvl>
    <w:lvl w:ilvl="1" w:tplc="5B78A27C">
      <w:start w:val="1"/>
      <w:numFmt w:val="decimal"/>
      <w:lvlText w:val="%2)"/>
      <w:lvlJc w:val="left"/>
      <w:pPr>
        <w:ind w:left="2659" w:hanging="123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5FE0F07"/>
    <w:multiLevelType w:val="hybridMultilevel"/>
    <w:tmpl w:val="58F888FC"/>
    <w:lvl w:ilvl="0" w:tplc="87900FB0">
      <w:start w:val="1"/>
      <w:numFmt w:val="decimal"/>
      <w:lvlText w:val="%1."/>
      <w:lvlJc w:val="left"/>
      <w:pPr>
        <w:ind w:left="1879" w:hanging="1170"/>
      </w:pPr>
      <w:rPr>
        <w:rFonts w:hint="default"/>
      </w:rPr>
    </w:lvl>
    <w:lvl w:ilvl="1" w:tplc="A99A2976">
      <w:start w:val="1"/>
      <w:numFmt w:val="decimal"/>
      <w:lvlText w:val="%2)"/>
      <w:lvlJc w:val="left"/>
      <w:pPr>
        <w:ind w:left="2779" w:hanging="135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787B47"/>
    <w:multiLevelType w:val="hybridMultilevel"/>
    <w:tmpl w:val="6660EA82"/>
    <w:lvl w:ilvl="0" w:tplc="372A9360">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14A75F8"/>
    <w:multiLevelType w:val="hybridMultilevel"/>
    <w:tmpl w:val="E690D212"/>
    <w:lvl w:ilvl="0" w:tplc="0419000F">
      <w:start w:val="1"/>
      <w:numFmt w:val="decimal"/>
      <w:lvlText w:val="%1."/>
      <w:lvlJc w:val="left"/>
      <w:pPr>
        <w:ind w:left="3905" w:hanging="360"/>
      </w:pPr>
      <w:rPr>
        <w:rFonts w:hint="default"/>
      </w:rPr>
    </w:lvl>
    <w:lvl w:ilvl="1" w:tplc="7A6C01E4">
      <w:start w:val="1"/>
      <w:numFmt w:val="decimal"/>
      <w:lvlText w:val="%2."/>
      <w:lvlJc w:val="left"/>
      <w:pPr>
        <w:ind w:left="2149" w:hanging="360"/>
      </w:pPr>
      <w:rPr>
        <w:rFonts w:hint="default"/>
      </w:rPr>
    </w:lvl>
    <w:lvl w:ilvl="2" w:tplc="8322357A">
      <w:start w:val="1"/>
      <w:numFmt w:val="decimal"/>
      <w:lvlText w:val="%3)"/>
      <w:lvlJc w:val="left"/>
      <w:pPr>
        <w:ind w:left="3934" w:hanging="1245"/>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432054A"/>
    <w:multiLevelType w:val="hybridMultilevel"/>
    <w:tmpl w:val="3CE69D1A"/>
    <w:lvl w:ilvl="0" w:tplc="B61CBE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8040AD"/>
    <w:multiLevelType w:val="hybridMultilevel"/>
    <w:tmpl w:val="37A4046C"/>
    <w:lvl w:ilvl="0" w:tplc="1E0876DA">
      <w:start w:val="1"/>
      <w:numFmt w:val="decimal"/>
      <w:lvlText w:val="Статья %1."/>
      <w:lvlJc w:val="left"/>
      <w:pPr>
        <w:ind w:left="3905" w:hanging="360"/>
      </w:pPr>
      <w:rPr>
        <w:rFonts w:hint="default"/>
      </w:rPr>
    </w:lvl>
    <w:lvl w:ilvl="1" w:tplc="7A6C01E4">
      <w:start w:val="1"/>
      <w:numFmt w:val="decimal"/>
      <w:lvlText w:val="%2."/>
      <w:lvlJc w:val="left"/>
      <w:pPr>
        <w:ind w:left="2149" w:hanging="360"/>
      </w:pPr>
      <w:rPr>
        <w:rFonts w:hint="default"/>
      </w:rPr>
    </w:lvl>
    <w:lvl w:ilvl="2" w:tplc="8322357A">
      <w:start w:val="1"/>
      <w:numFmt w:val="decimal"/>
      <w:lvlText w:val="%3)"/>
      <w:lvlJc w:val="left"/>
      <w:pPr>
        <w:ind w:left="3934" w:hanging="1245"/>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870218F"/>
    <w:multiLevelType w:val="hybridMultilevel"/>
    <w:tmpl w:val="6FCC569A"/>
    <w:lvl w:ilvl="0" w:tplc="9A94C4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A695C91"/>
    <w:multiLevelType w:val="hybridMultilevel"/>
    <w:tmpl w:val="C9EC16A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A6A05B2"/>
    <w:multiLevelType w:val="hybridMultilevel"/>
    <w:tmpl w:val="36B07F02"/>
    <w:lvl w:ilvl="0" w:tplc="B61CBE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2136060"/>
    <w:multiLevelType w:val="hybridMultilevel"/>
    <w:tmpl w:val="0EBA6CB2"/>
    <w:lvl w:ilvl="0" w:tplc="F1E20E8A">
      <w:start w:val="1"/>
      <w:numFmt w:val="decimal"/>
      <w:lvlText w:val="%1."/>
      <w:lvlJc w:val="left"/>
      <w:pPr>
        <w:ind w:left="7100" w:hanging="1080"/>
      </w:pPr>
      <w:rPr>
        <w:rFonts w:hint="default"/>
      </w:rPr>
    </w:lvl>
    <w:lvl w:ilvl="1" w:tplc="04190019" w:tentative="1">
      <w:start w:val="1"/>
      <w:numFmt w:val="lowerLetter"/>
      <w:lvlText w:val="%2."/>
      <w:lvlJc w:val="left"/>
      <w:pPr>
        <w:ind w:left="7100" w:hanging="360"/>
      </w:pPr>
    </w:lvl>
    <w:lvl w:ilvl="2" w:tplc="0419001B" w:tentative="1">
      <w:start w:val="1"/>
      <w:numFmt w:val="lowerRoman"/>
      <w:lvlText w:val="%3."/>
      <w:lvlJc w:val="right"/>
      <w:pPr>
        <w:ind w:left="7820" w:hanging="180"/>
      </w:pPr>
    </w:lvl>
    <w:lvl w:ilvl="3" w:tplc="0419000F" w:tentative="1">
      <w:start w:val="1"/>
      <w:numFmt w:val="decimal"/>
      <w:lvlText w:val="%4."/>
      <w:lvlJc w:val="left"/>
      <w:pPr>
        <w:ind w:left="8540" w:hanging="360"/>
      </w:pPr>
    </w:lvl>
    <w:lvl w:ilvl="4" w:tplc="04190019" w:tentative="1">
      <w:start w:val="1"/>
      <w:numFmt w:val="lowerLetter"/>
      <w:lvlText w:val="%5."/>
      <w:lvlJc w:val="left"/>
      <w:pPr>
        <w:ind w:left="9260" w:hanging="360"/>
      </w:pPr>
    </w:lvl>
    <w:lvl w:ilvl="5" w:tplc="0419001B" w:tentative="1">
      <w:start w:val="1"/>
      <w:numFmt w:val="lowerRoman"/>
      <w:lvlText w:val="%6."/>
      <w:lvlJc w:val="right"/>
      <w:pPr>
        <w:ind w:left="9980" w:hanging="180"/>
      </w:pPr>
    </w:lvl>
    <w:lvl w:ilvl="6" w:tplc="0419000F" w:tentative="1">
      <w:start w:val="1"/>
      <w:numFmt w:val="decimal"/>
      <w:lvlText w:val="%7."/>
      <w:lvlJc w:val="left"/>
      <w:pPr>
        <w:ind w:left="10700" w:hanging="360"/>
      </w:pPr>
    </w:lvl>
    <w:lvl w:ilvl="7" w:tplc="04190019" w:tentative="1">
      <w:start w:val="1"/>
      <w:numFmt w:val="lowerLetter"/>
      <w:lvlText w:val="%8."/>
      <w:lvlJc w:val="left"/>
      <w:pPr>
        <w:ind w:left="11420" w:hanging="360"/>
      </w:pPr>
    </w:lvl>
    <w:lvl w:ilvl="8" w:tplc="0419001B" w:tentative="1">
      <w:start w:val="1"/>
      <w:numFmt w:val="lowerRoman"/>
      <w:lvlText w:val="%9."/>
      <w:lvlJc w:val="right"/>
      <w:pPr>
        <w:ind w:left="12140" w:hanging="180"/>
      </w:pPr>
    </w:lvl>
  </w:abstractNum>
  <w:abstractNum w:abstractNumId="20">
    <w:nsid w:val="556D7FDB"/>
    <w:multiLevelType w:val="hybridMultilevel"/>
    <w:tmpl w:val="3D80E964"/>
    <w:lvl w:ilvl="0" w:tplc="372A936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D705FC6"/>
    <w:multiLevelType w:val="hybridMultilevel"/>
    <w:tmpl w:val="34982D30"/>
    <w:lvl w:ilvl="0" w:tplc="11D6A2E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E814EC9"/>
    <w:multiLevelType w:val="hybridMultilevel"/>
    <w:tmpl w:val="1F14C1E4"/>
    <w:lvl w:ilvl="0" w:tplc="5FF47140">
      <w:start w:val="1"/>
      <w:numFmt w:val="decimal"/>
      <w:lvlText w:val="%1."/>
      <w:lvlJc w:val="left"/>
      <w:pPr>
        <w:ind w:left="1969" w:hanging="12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1A3081E"/>
    <w:multiLevelType w:val="hybridMultilevel"/>
    <w:tmpl w:val="0136EA80"/>
    <w:lvl w:ilvl="0" w:tplc="5FF47140">
      <w:start w:val="1"/>
      <w:numFmt w:val="decimal"/>
      <w:lvlText w:val="%1."/>
      <w:lvlJc w:val="left"/>
      <w:pPr>
        <w:ind w:left="2678" w:hanging="12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E690AD5"/>
    <w:multiLevelType w:val="hybridMultilevel"/>
    <w:tmpl w:val="DB10B16A"/>
    <w:lvl w:ilvl="0" w:tplc="CA8AB610">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EEB7AE3"/>
    <w:multiLevelType w:val="hybridMultilevel"/>
    <w:tmpl w:val="594C53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F8808D1"/>
    <w:multiLevelType w:val="hybridMultilevel"/>
    <w:tmpl w:val="C2ACD9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4081D32"/>
    <w:multiLevelType w:val="hybridMultilevel"/>
    <w:tmpl w:val="011CC9AC"/>
    <w:lvl w:ilvl="0" w:tplc="CDAA7DB0">
      <w:start w:val="1"/>
      <w:numFmt w:val="decimal"/>
      <w:lvlText w:val="%1."/>
      <w:lvlJc w:val="left"/>
      <w:pPr>
        <w:ind w:left="1924" w:hanging="1215"/>
      </w:pPr>
      <w:rPr>
        <w:rFonts w:hint="default"/>
      </w:rPr>
    </w:lvl>
    <w:lvl w:ilvl="1" w:tplc="A8A09E32">
      <w:start w:val="1"/>
      <w:numFmt w:val="decimal"/>
      <w:lvlText w:val="%2)"/>
      <w:lvlJc w:val="left"/>
      <w:pPr>
        <w:ind w:left="2674" w:hanging="124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954530D"/>
    <w:multiLevelType w:val="hybridMultilevel"/>
    <w:tmpl w:val="5BE83322"/>
    <w:lvl w:ilvl="0" w:tplc="0419000F">
      <w:start w:val="1"/>
      <w:numFmt w:val="decimal"/>
      <w:lvlText w:val="%1."/>
      <w:lvlJc w:val="left"/>
      <w:pPr>
        <w:ind w:left="3905" w:hanging="360"/>
      </w:pPr>
      <w:rPr>
        <w:rFonts w:hint="default"/>
      </w:rPr>
    </w:lvl>
    <w:lvl w:ilvl="1" w:tplc="7A6C01E4">
      <w:start w:val="1"/>
      <w:numFmt w:val="decimal"/>
      <w:lvlText w:val="%2."/>
      <w:lvlJc w:val="left"/>
      <w:pPr>
        <w:ind w:left="2149" w:hanging="360"/>
      </w:pPr>
      <w:rPr>
        <w:rFonts w:hint="default"/>
      </w:rPr>
    </w:lvl>
    <w:lvl w:ilvl="2" w:tplc="8322357A">
      <w:start w:val="1"/>
      <w:numFmt w:val="decimal"/>
      <w:lvlText w:val="%3)"/>
      <w:lvlJc w:val="left"/>
      <w:pPr>
        <w:ind w:left="3934" w:hanging="1245"/>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E61365C"/>
    <w:multiLevelType w:val="hybridMultilevel"/>
    <w:tmpl w:val="CCC2BCB0"/>
    <w:lvl w:ilvl="0" w:tplc="5552AD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7FA54135"/>
    <w:multiLevelType w:val="hybridMultilevel"/>
    <w:tmpl w:val="9320D8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FF94BC1"/>
    <w:multiLevelType w:val="hybridMultilevel"/>
    <w:tmpl w:val="5358E148"/>
    <w:lvl w:ilvl="0" w:tplc="A4EECA1E">
      <w:start w:val="1"/>
      <w:numFmt w:val="decimal"/>
      <w:lvlText w:val="%1."/>
      <w:lvlJc w:val="left"/>
      <w:pPr>
        <w:ind w:left="1969" w:hanging="12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29"/>
  </w:num>
  <w:num w:numId="4">
    <w:abstractNumId w:val="3"/>
  </w:num>
  <w:num w:numId="5">
    <w:abstractNumId w:val="8"/>
  </w:num>
  <w:num w:numId="6">
    <w:abstractNumId w:val="15"/>
  </w:num>
  <w:num w:numId="7">
    <w:abstractNumId w:val="19"/>
  </w:num>
  <w:num w:numId="8">
    <w:abstractNumId w:val="6"/>
  </w:num>
  <w:num w:numId="9">
    <w:abstractNumId w:val="16"/>
  </w:num>
  <w:num w:numId="10">
    <w:abstractNumId w:val="18"/>
  </w:num>
  <w:num w:numId="11">
    <w:abstractNumId w:val="4"/>
  </w:num>
  <w:num w:numId="12">
    <w:abstractNumId w:val="11"/>
  </w:num>
  <w:num w:numId="13">
    <w:abstractNumId w:val="7"/>
  </w:num>
  <w:num w:numId="14">
    <w:abstractNumId w:val="17"/>
  </w:num>
  <w:num w:numId="15">
    <w:abstractNumId w:val="22"/>
  </w:num>
  <w:num w:numId="16">
    <w:abstractNumId w:val="23"/>
  </w:num>
  <w:num w:numId="17">
    <w:abstractNumId w:val="24"/>
  </w:num>
  <w:num w:numId="18">
    <w:abstractNumId w:val="9"/>
  </w:num>
  <w:num w:numId="19">
    <w:abstractNumId w:val="20"/>
  </w:num>
  <w:num w:numId="20">
    <w:abstractNumId w:val="12"/>
  </w:num>
  <w:num w:numId="21">
    <w:abstractNumId w:val="31"/>
  </w:num>
  <w:num w:numId="22">
    <w:abstractNumId w:val="21"/>
  </w:num>
  <w:num w:numId="23">
    <w:abstractNumId w:val="27"/>
  </w:num>
  <w:num w:numId="24">
    <w:abstractNumId w:val="10"/>
  </w:num>
  <w:num w:numId="25">
    <w:abstractNumId w:val="1"/>
  </w:num>
  <w:num w:numId="26">
    <w:abstractNumId w:val="26"/>
  </w:num>
  <w:num w:numId="27">
    <w:abstractNumId w:val="28"/>
  </w:num>
  <w:num w:numId="28">
    <w:abstractNumId w:val="14"/>
  </w:num>
  <w:num w:numId="29">
    <w:abstractNumId w:val="25"/>
  </w:num>
  <w:num w:numId="30">
    <w:abstractNumId w:val="13"/>
  </w:num>
  <w:num w:numId="31">
    <w:abstractNumId w:val="30"/>
  </w:num>
  <w:num w:numId="32">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6C9"/>
    <w:rsid w:val="000006C0"/>
    <w:rsid w:val="0000385E"/>
    <w:rsid w:val="00003C5F"/>
    <w:rsid w:val="00003E3F"/>
    <w:rsid w:val="00014871"/>
    <w:rsid w:val="000175AA"/>
    <w:rsid w:val="0002547E"/>
    <w:rsid w:val="000255D2"/>
    <w:rsid w:val="00031A30"/>
    <w:rsid w:val="000345B6"/>
    <w:rsid w:val="00042A73"/>
    <w:rsid w:val="00042B0D"/>
    <w:rsid w:val="0005317A"/>
    <w:rsid w:val="0005737F"/>
    <w:rsid w:val="0006000A"/>
    <w:rsid w:val="0008136E"/>
    <w:rsid w:val="00090DA2"/>
    <w:rsid w:val="000A117A"/>
    <w:rsid w:val="000A6D9E"/>
    <w:rsid w:val="000B3980"/>
    <w:rsid w:val="000D154B"/>
    <w:rsid w:val="000D7271"/>
    <w:rsid w:val="000E2920"/>
    <w:rsid w:val="000E6D69"/>
    <w:rsid w:val="000F08CA"/>
    <w:rsid w:val="000F0F09"/>
    <w:rsid w:val="000F19D0"/>
    <w:rsid w:val="000F23D9"/>
    <w:rsid w:val="000F7585"/>
    <w:rsid w:val="00103CCD"/>
    <w:rsid w:val="0012023C"/>
    <w:rsid w:val="00122FCA"/>
    <w:rsid w:val="001314BB"/>
    <w:rsid w:val="00156AFE"/>
    <w:rsid w:val="001575AB"/>
    <w:rsid w:val="00157DF6"/>
    <w:rsid w:val="00171526"/>
    <w:rsid w:val="00183D78"/>
    <w:rsid w:val="00185206"/>
    <w:rsid w:val="0019202A"/>
    <w:rsid w:val="00194C48"/>
    <w:rsid w:val="001A37E2"/>
    <w:rsid w:val="001A5359"/>
    <w:rsid w:val="001B4A55"/>
    <w:rsid w:val="001B64A0"/>
    <w:rsid w:val="001C0EB9"/>
    <w:rsid w:val="001C13A2"/>
    <w:rsid w:val="001C4FBF"/>
    <w:rsid w:val="001E56D0"/>
    <w:rsid w:val="001F62B7"/>
    <w:rsid w:val="00207F2E"/>
    <w:rsid w:val="00210B8F"/>
    <w:rsid w:val="002111C9"/>
    <w:rsid w:val="00234642"/>
    <w:rsid w:val="00235DA1"/>
    <w:rsid w:val="00237533"/>
    <w:rsid w:val="00243B12"/>
    <w:rsid w:val="00253923"/>
    <w:rsid w:val="002557E3"/>
    <w:rsid w:val="00255E64"/>
    <w:rsid w:val="002566D8"/>
    <w:rsid w:val="0025683F"/>
    <w:rsid w:val="00261AAE"/>
    <w:rsid w:val="002630BB"/>
    <w:rsid w:val="002647CD"/>
    <w:rsid w:val="0026691A"/>
    <w:rsid w:val="0028196D"/>
    <w:rsid w:val="002820AC"/>
    <w:rsid w:val="00282780"/>
    <w:rsid w:val="00282E46"/>
    <w:rsid w:val="00296F47"/>
    <w:rsid w:val="002A3380"/>
    <w:rsid w:val="002A4477"/>
    <w:rsid w:val="002A6866"/>
    <w:rsid w:val="002B32FF"/>
    <w:rsid w:val="002B5E82"/>
    <w:rsid w:val="002B6120"/>
    <w:rsid w:val="002C1304"/>
    <w:rsid w:val="002C5A6B"/>
    <w:rsid w:val="002C5FF6"/>
    <w:rsid w:val="002D0824"/>
    <w:rsid w:val="002D1A5F"/>
    <w:rsid w:val="002D3BB5"/>
    <w:rsid w:val="002D4F64"/>
    <w:rsid w:val="002E52C0"/>
    <w:rsid w:val="002F5293"/>
    <w:rsid w:val="002F5F9D"/>
    <w:rsid w:val="002F609A"/>
    <w:rsid w:val="00300007"/>
    <w:rsid w:val="003006EC"/>
    <w:rsid w:val="0030229E"/>
    <w:rsid w:val="00305E8F"/>
    <w:rsid w:val="00306E9D"/>
    <w:rsid w:val="0030776C"/>
    <w:rsid w:val="00313FD4"/>
    <w:rsid w:val="0031564F"/>
    <w:rsid w:val="003226A7"/>
    <w:rsid w:val="0032466B"/>
    <w:rsid w:val="00326371"/>
    <w:rsid w:val="003322BE"/>
    <w:rsid w:val="003416AC"/>
    <w:rsid w:val="003419F0"/>
    <w:rsid w:val="003442EF"/>
    <w:rsid w:val="00360ED3"/>
    <w:rsid w:val="00361586"/>
    <w:rsid w:val="003658FA"/>
    <w:rsid w:val="00366567"/>
    <w:rsid w:val="0036721C"/>
    <w:rsid w:val="003821FE"/>
    <w:rsid w:val="00390553"/>
    <w:rsid w:val="00390BD8"/>
    <w:rsid w:val="0039164F"/>
    <w:rsid w:val="00395046"/>
    <w:rsid w:val="003A0D63"/>
    <w:rsid w:val="003A1E25"/>
    <w:rsid w:val="003A37F3"/>
    <w:rsid w:val="003A3C3B"/>
    <w:rsid w:val="003B0D62"/>
    <w:rsid w:val="003C4CCC"/>
    <w:rsid w:val="003C7C33"/>
    <w:rsid w:val="003D678B"/>
    <w:rsid w:val="003E61E1"/>
    <w:rsid w:val="003E70B6"/>
    <w:rsid w:val="003F6F7E"/>
    <w:rsid w:val="003F7AB6"/>
    <w:rsid w:val="00403D2A"/>
    <w:rsid w:val="00407003"/>
    <w:rsid w:val="00416446"/>
    <w:rsid w:val="00427E5A"/>
    <w:rsid w:val="00432368"/>
    <w:rsid w:val="0043499C"/>
    <w:rsid w:val="00436924"/>
    <w:rsid w:val="00447BAB"/>
    <w:rsid w:val="00452287"/>
    <w:rsid w:val="00464617"/>
    <w:rsid w:val="00472489"/>
    <w:rsid w:val="00480077"/>
    <w:rsid w:val="004850AF"/>
    <w:rsid w:val="00486ED5"/>
    <w:rsid w:val="00495DC3"/>
    <w:rsid w:val="004A2FF8"/>
    <w:rsid w:val="004A483C"/>
    <w:rsid w:val="004C0D24"/>
    <w:rsid w:val="004C3E90"/>
    <w:rsid w:val="004D26A6"/>
    <w:rsid w:val="004D2AF2"/>
    <w:rsid w:val="004E164C"/>
    <w:rsid w:val="004E6203"/>
    <w:rsid w:val="004E6A30"/>
    <w:rsid w:val="004F0BFB"/>
    <w:rsid w:val="004F15BF"/>
    <w:rsid w:val="004F1D34"/>
    <w:rsid w:val="004F2EEB"/>
    <w:rsid w:val="004F5EB7"/>
    <w:rsid w:val="004F641F"/>
    <w:rsid w:val="004F7E46"/>
    <w:rsid w:val="0050567A"/>
    <w:rsid w:val="0051057C"/>
    <w:rsid w:val="005128B2"/>
    <w:rsid w:val="00526F2C"/>
    <w:rsid w:val="005314D8"/>
    <w:rsid w:val="00531979"/>
    <w:rsid w:val="00531B21"/>
    <w:rsid w:val="00535776"/>
    <w:rsid w:val="00541A7A"/>
    <w:rsid w:val="0054218C"/>
    <w:rsid w:val="00546548"/>
    <w:rsid w:val="00552D02"/>
    <w:rsid w:val="00560B8A"/>
    <w:rsid w:val="00561F0B"/>
    <w:rsid w:val="00570EE1"/>
    <w:rsid w:val="00573B4C"/>
    <w:rsid w:val="0058507E"/>
    <w:rsid w:val="00586437"/>
    <w:rsid w:val="005A3669"/>
    <w:rsid w:val="005B1D77"/>
    <w:rsid w:val="005B436D"/>
    <w:rsid w:val="005C0D1C"/>
    <w:rsid w:val="005D2C65"/>
    <w:rsid w:val="005D3AEB"/>
    <w:rsid w:val="005D3C07"/>
    <w:rsid w:val="005E48E8"/>
    <w:rsid w:val="005E4F02"/>
    <w:rsid w:val="005F623A"/>
    <w:rsid w:val="00605F11"/>
    <w:rsid w:val="006166CF"/>
    <w:rsid w:val="00621794"/>
    <w:rsid w:val="00625BCA"/>
    <w:rsid w:val="00636A5A"/>
    <w:rsid w:val="0064130F"/>
    <w:rsid w:val="00642696"/>
    <w:rsid w:val="00642807"/>
    <w:rsid w:val="00656A6D"/>
    <w:rsid w:val="00661778"/>
    <w:rsid w:val="0066319C"/>
    <w:rsid w:val="00663D50"/>
    <w:rsid w:val="0066413D"/>
    <w:rsid w:val="006668A4"/>
    <w:rsid w:val="00674BB1"/>
    <w:rsid w:val="00677C24"/>
    <w:rsid w:val="0068406F"/>
    <w:rsid w:val="006874A6"/>
    <w:rsid w:val="0069486B"/>
    <w:rsid w:val="00695F57"/>
    <w:rsid w:val="006A6552"/>
    <w:rsid w:val="006A730B"/>
    <w:rsid w:val="006B0CA6"/>
    <w:rsid w:val="006B5036"/>
    <w:rsid w:val="006C22EB"/>
    <w:rsid w:val="006C41A2"/>
    <w:rsid w:val="006D190E"/>
    <w:rsid w:val="006D2FA3"/>
    <w:rsid w:val="006D5E1E"/>
    <w:rsid w:val="006D6222"/>
    <w:rsid w:val="006D70AC"/>
    <w:rsid w:val="006E7697"/>
    <w:rsid w:val="00700D46"/>
    <w:rsid w:val="00703038"/>
    <w:rsid w:val="00710B17"/>
    <w:rsid w:val="0071105B"/>
    <w:rsid w:val="00712226"/>
    <w:rsid w:val="00713365"/>
    <w:rsid w:val="00725BC5"/>
    <w:rsid w:val="00745C10"/>
    <w:rsid w:val="0075250D"/>
    <w:rsid w:val="00755E27"/>
    <w:rsid w:val="00757B2D"/>
    <w:rsid w:val="00766889"/>
    <w:rsid w:val="00775DCD"/>
    <w:rsid w:val="00781604"/>
    <w:rsid w:val="00782AC9"/>
    <w:rsid w:val="00787AB1"/>
    <w:rsid w:val="00791182"/>
    <w:rsid w:val="0079260C"/>
    <w:rsid w:val="007975F3"/>
    <w:rsid w:val="007A7125"/>
    <w:rsid w:val="007B0BBA"/>
    <w:rsid w:val="007C3B9B"/>
    <w:rsid w:val="007E0614"/>
    <w:rsid w:val="007E189D"/>
    <w:rsid w:val="007F2C1D"/>
    <w:rsid w:val="007F3071"/>
    <w:rsid w:val="00801818"/>
    <w:rsid w:val="00802755"/>
    <w:rsid w:val="00802D2C"/>
    <w:rsid w:val="008155CB"/>
    <w:rsid w:val="00816DC9"/>
    <w:rsid w:val="00821162"/>
    <w:rsid w:val="0083038A"/>
    <w:rsid w:val="00832370"/>
    <w:rsid w:val="00841A37"/>
    <w:rsid w:val="00847A09"/>
    <w:rsid w:val="00855743"/>
    <w:rsid w:val="00856892"/>
    <w:rsid w:val="00863EE9"/>
    <w:rsid w:val="00866402"/>
    <w:rsid w:val="00892103"/>
    <w:rsid w:val="00895399"/>
    <w:rsid w:val="00896106"/>
    <w:rsid w:val="00897E61"/>
    <w:rsid w:val="008A606C"/>
    <w:rsid w:val="008B2B07"/>
    <w:rsid w:val="008B3731"/>
    <w:rsid w:val="008B4121"/>
    <w:rsid w:val="008D214B"/>
    <w:rsid w:val="008E62DC"/>
    <w:rsid w:val="008F041E"/>
    <w:rsid w:val="0090061F"/>
    <w:rsid w:val="009161F6"/>
    <w:rsid w:val="0092391D"/>
    <w:rsid w:val="009328AB"/>
    <w:rsid w:val="00944A9F"/>
    <w:rsid w:val="009557AE"/>
    <w:rsid w:val="00956B07"/>
    <w:rsid w:val="0097545E"/>
    <w:rsid w:val="009814C5"/>
    <w:rsid w:val="00984E0A"/>
    <w:rsid w:val="00986358"/>
    <w:rsid w:val="009906EB"/>
    <w:rsid w:val="009926AE"/>
    <w:rsid w:val="009A75A1"/>
    <w:rsid w:val="009B3965"/>
    <w:rsid w:val="009B44EE"/>
    <w:rsid w:val="009C02C2"/>
    <w:rsid w:val="009C29B7"/>
    <w:rsid w:val="009C7F9B"/>
    <w:rsid w:val="009D0CF7"/>
    <w:rsid w:val="009D3E0D"/>
    <w:rsid w:val="009E0068"/>
    <w:rsid w:val="009E006E"/>
    <w:rsid w:val="009E065B"/>
    <w:rsid w:val="009E5F94"/>
    <w:rsid w:val="009F46B8"/>
    <w:rsid w:val="009F7CC1"/>
    <w:rsid w:val="00A1166B"/>
    <w:rsid w:val="00A153CD"/>
    <w:rsid w:val="00A23BA1"/>
    <w:rsid w:val="00A301BE"/>
    <w:rsid w:val="00A34C10"/>
    <w:rsid w:val="00A37902"/>
    <w:rsid w:val="00A4004D"/>
    <w:rsid w:val="00A40AD9"/>
    <w:rsid w:val="00A43F6E"/>
    <w:rsid w:val="00A47C6B"/>
    <w:rsid w:val="00A47F76"/>
    <w:rsid w:val="00A54FAE"/>
    <w:rsid w:val="00A64998"/>
    <w:rsid w:val="00A7403D"/>
    <w:rsid w:val="00A756F3"/>
    <w:rsid w:val="00A80B86"/>
    <w:rsid w:val="00A81346"/>
    <w:rsid w:val="00A81698"/>
    <w:rsid w:val="00A81EAC"/>
    <w:rsid w:val="00A86087"/>
    <w:rsid w:val="00A87433"/>
    <w:rsid w:val="00A90200"/>
    <w:rsid w:val="00AA082E"/>
    <w:rsid w:val="00AA1600"/>
    <w:rsid w:val="00AA3B30"/>
    <w:rsid w:val="00AA74E2"/>
    <w:rsid w:val="00AB1AB4"/>
    <w:rsid w:val="00AB7734"/>
    <w:rsid w:val="00AD0C5F"/>
    <w:rsid w:val="00AE6516"/>
    <w:rsid w:val="00AE7776"/>
    <w:rsid w:val="00AE77C6"/>
    <w:rsid w:val="00B10DB9"/>
    <w:rsid w:val="00B11FC3"/>
    <w:rsid w:val="00B23F27"/>
    <w:rsid w:val="00B244EE"/>
    <w:rsid w:val="00B319C3"/>
    <w:rsid w:val="00B36E1B"/>
    <w:rsid w:val="00B37F23"/>
    <w:rsid w:val="00B40932"/>
    <w:rsid w:val="00B415BF"/>
    <w:rsid w:val="00B4478B"/>
    <w:rsid w:val="00B47749"/>
    <w:rsid w:val="00B52B54"/>
    <w:rsid w:val="00B565AF"/>
    <w:rsid w:val="00B62263"/>
    <w:rsid w:val="00B673BE"/>
    <w:rsid w:val="00B70A14"/>
    <w:rsid w:val="00B75ABA"/>
    <w:rsid w:val="00B76E34"/>
    <w:rsid w:val="00B842C4"/>
    <w:rsid w:val="00BA1EE5"/>
    <w:rsid w:val="00BA2051"/>
    <w:rsid w:val="00BB1087"/>
    <w:rsid w:val="00BB2897"/>
    <w:rsid w:val="00BC3648"/>
    <w:rsid w:val="00BC5ED0"/>
    <w:rsid w:val="00BC6772"/>
    <w:rsid w:val="00BC79D1"/>
    <w:rsid w:val="00BD05E4"/>
    <w:rsid w:val="00BD6688"/>
    <w:rsid w:val="00BD750F"/>
    <w:rsid w:val="00BE0378"/>
    <w:rsid w:val="00BE47D7"/>
    <w:rsid w:val="00BE7BEB"/>
    <w:rsid w:val="00BE7DEF"/>
    <w:rsid w:val="00C04B39"/>
    <w:rsid w:val="00C250B0"/>
    <w:rsid w:val="00C26083"/>
    <w:rsid w:val="00C31169"/>
    <w:rsid w:val="00C31F68"/>
    <w:rsid w:val="00C34157"/>
    <w:rsid w:val="00C36590"/>
    <w:rsid w:val="00C367CC"/>
    <w:rsid w:val="00C37447"/>
    <w:rsid w:val="00C50C95"/>
    <w:rsid w:val="00C51A2F"/>
    <w:rsid w:val="00C7624B"/>
    <w:rsid w:val="00C774E6"/>
    <w:rsid w:val="00C821B8"/>
    <w:rsid w:val="00C835DA"/>
    <w:rsid w:val="00C8571C"/>
    <w:rsid w:val="00C8630C"/>
    <w:rsid w:val="00C9628F"/>
    <w:rsid w:val="00CA29DF"/>
    <w:rsid w:val="00CA2C7A"/>
    <w:rsid w:val="00CA3F78"/>
    <w:rsid w:val="00CA68C7"/>
    <w:rsid w:val="00CB236A"/>
    <w:rsid w:val="00CB4523"/>
    <w:rsid w:val="00CB4FDD"/>
    <w:rsid w:val="00CB530C"/>
    <w:rsid w:val="00CC17D4"/>
    <w:rsid w:val="00CD3B9E"/>
    <w:rsid w:val="00CD7218"/>
    <w:rsid w:val="00CE7B9D"/>
    <w:rsid w:val="00CF3225"/>
    <w:rsid w:val="00CF594A"/>
    <w:rsid w:val="00D00121"/>
    <w:rsid w:val="00D0012A"/>
    <w:rsid w:val="00D108F6"/>
    <w:rsid w:val="00D12AA9"/>
    <w:rsid w:val="00D160FE"/>
    <w:rsid w:val="00D3493C"/>
    <w:rsid w:val="00D349AE"/>
    <w:rsid w:val="00D410ED"/>
    <w:rsid w:val="00D500BF"/>
    <w:rsid w:val="00D55E99"/>
    <w:rsid w:val="00D56BC3"/>
    <w:rsid w:val="00D5794E"/>
    <w:rsid w:val="00D60ED3"/>
    <w:rsid w:val="00D66459"/>
    <w:rsid w:val="00D6755E"/>
    <w:rsid w:val="00D7240E"/>
    <w:rsid w:val="00D726C9"/>
    <w:rsid w:val="00D744FC"/>
    <w:rsid w:val="00D80728"/>
    <w:rsid w:val="00D82A2E"/>
    <w:rsid w:val="00D869A6"/>
    <w:rsid w:val="00DA26AC"/>
    <w:rsid w:val="00DA4664"/>
    <w:rsid w:val="00DA5C29"/>
    <w:rsid w:val="00DA68CB"/>
    <w:rsid w:val="00DA7857"/>
    <w:rsid w:val="00DB3747"/>
    <w:rsid w:val="00DC3BB2"/>
    <w:rsid w:val="00DC3DAD"/>
    <w:rsid w:val="00DD4C2D"/>
    <w:rsid w:val="00DD54F1"/>
    <w:rsid w:val="00DF6A88"/>
    <w:rsid w:val="00DF7400"/>
    <w:rsid w:val="00E0064A"/>
    <w:rsid w:val="00E00D0D"/>
    <w:rsid w:val="00E24532"/>
    <w:rsid w:val="00E2604A"/>
    <w:rsid w:val="00E3220C"/>
    <w:rsid w:val="00E32FE3"/>
    <w:rsid w:val="00E3474E"/>
    <w:rsid w:val="00E35BF6"/>
    <w:rsid w:val="00E36192"/>
    <w:rsid w:val="00E40C88"/>
    <w:rsid w:val="00E4543C"/>
    <w:rsid w:val="00E60AF1"/>
    <w:rsid w:val="00E65CF1"/>
    <w:rsid w:val="00E66360"/>
    <w:rsid w:val="00E66C23"/>
    <w:rsid w:val="00E67775"/>
    <w:rsid w:val="00E8063A"/>
    <w:rsid w:val="00E817FC"/>
    <w:rsid w:val="00E8654A"/>
    <w:rsid w:val="00E908D0"/>
    <w:rsid w:val="00E93AD9"/>
    <w:rsid w:val="00EA0FD1"/>
    <w:rsid w:val="00EC2A56"/>
    <w:rsid w:val="00EC7EC6"/>
    <w:rsid w:val="00EE12C1"/>
    <w:rsid w:val="00EF1FD3"/>
    <w:rsid w:val="00EF7C6A"/>
    <w:rsid w:val="00F05221"/>
    <w:rsid w:val="00F16D04"/>
    <w:rsid w:val="00F17DEE"/>
    <w:rsid w:val="00F2002B"/>
    <w:rsid w:val="00F2038A"/>
    <w:rsid w:val="00F23532"/>
    <w:rsid w:val="00F2422E"/>
    <w:rsid w:val="00F27E5C"/>
    <w:rsid w:val="00F329C8"/>
    <w:rsid w:val="00F33E8C"/>
    <w:rsid w:val="00F45578"/>
    <w:rsid w:val="00F47539"/>
    <w:rsid w:val="00F47D75"/>
    <w:rsid w:val="00F47E98"/>
    <w:rsid w:val="00F504B6"/>
    <w:rsid w:val="00F529B9"/>
    <w:rsid w:val="00F57E91"/>
    <w:rsid w:val="00F7030C"/>
    <w:rsid w:val="00F86E9C"/>
    <w:rsid w:val="00FA6ED8"/>
    <w:rsid w:val="00FB0916"/>
    <w:rsid w:val="00FB323A"/>
    <w:rsid w:val="00FB3364"/>
    <w:rsid w:val="00FE6C83"/>
    <w:rsid w:val="00FF0D6D"/>
    <w:rsid w:val="00FF10BD"/>
    <w:rsid w:val="00FF4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6C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6691A"/>
    <w:pPr>
      <w:ind w:left="720"/>
      <w:contextualSpacing/>
    </w:pPr>
  </w:style>
  <w:style w:type="character" w:styleId="a4">
    <w:name w:val="Hyperlink"/>
    <w:semiHidden/>
    <w:rsid w:val="009F46B8"/>
    <w:rPr>
      <w:rFonts w:ascii="Times New Roman" w:hAnsi="Times New Roman" w:cs="Times New Roman"/>
      <w:color w:val="0000FF"/>
      <w:u w:val="single"/>
    </w:rPr>
  </w:style>
  <w:style w:type="paragraph" w:customStyle="1" w:styleId="ConsPlusNormal">
    <w:name w:val="ConsPlusNormal"/>
    <w:qFormat/>
    <w:rsid w:val="0005317A"/>
    <w:pPr>
      <w:autoSpaceDE w:val="0"/>
      <w:autoSpaceDN w:val="0"/>
      <w:adjustRightInd w:val="0"/>
    </w:pPr>
    <w:rPr>
      <w:rFonts w:ascii="Times New Roman" w:hAnsi="Times New Roman"/>
      <w:i/>
      <w:iCs/>
      <w:sz w:val="28"/>
      <w:szCs w:val="28"/>
      <w:lang w:eastAsia="en-US"/>
    </w:rPr>
  </w:style>
  <w:style w:type="paragraph" w:customStyle="1" w:styleId="ConsNormal">
    <w:name w:val="ConsNormal"/>
    <w:rsid w:val="00642696"/>
    <w:pPr>
      <w:widowControl w:val="0"/>
      <w:autoSpaceDE w:val="0"/>
      <w:autoSpaceDN w:val="0"/>
      <w:adjustRightInd w:val="0"/>
      <w:ind w:right="19772" w:firstLine="720"/>
    </w:pPr>
    <w:rPr>
      <w:rFonts w:ascii="Arial" w:eastAsia="Times New Roman" w:hAnsi="Arial" w:cs="Arial"/>
      <w:lang w:eastAsia="en-US"/>
    </w:rPr>
  </w:style>
  <w:style w:type="paragraph" w:styleId="a5">
    <w:name w:val="header"/>
    <w:basedOn w:val="a"/>
    <w:link w:val="a6"/>
    <w:uiPriority w:val="99"/>
    <w:unhideWhenUsed/>
    <w:rsid w:val="00605F11"/>
    <w:pPr>
      <w:tabs>
        <w:tab w:val="center" w:pos="4677"/>
        <w:tab w:val="right" w:pos="9355"/>
      </w:tabs>
    </w:pPr>
    <w:rPr>
      <w:lang w:val="x-none"/>
    </w:rPr>
  </w:style>
  <w:style w:type="character" w:customStyle="1" w:styleId="a6">
    <w:name w:val="Верхний колонтитул Знак"/>
    <w:link w:val="a5"/>
    <w:uiPriority w:val="99"/>
    <w:rsid w:val="00605F1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05F11"/>
    <w:pPr>
      <w:tabs>
        <w:tab w:val="center" w:pos="4677"/>
        <w:tab w:val="right" w:pos="9355"/>
      </w:tabs>
    </w:pPr>
    <w:rPr>
      <w:lang w:val="x-none"/>
    </w:rPr>
  </w:style>
  <w:style w:type="character" w:customStyle="1" w:styleId="a8">
    <w:name w:val="Нижний колонтитул Знак"/>
    <w:link w:val="a7"/>
    <w:uiPriority w:val="99"/>
    <w:rsid w:val="00605F11"/>
    <w:rPr>
      <w:rFonts w:ascii="Times New Roman" w:eastAsia="Times New Roman" w:hAnsi="Times New Roman" w:cs="Times New Roman"/>
      <w:sz w:val="24"/>
      <w:szCs w:val="24"/>
      <w:lang w:eastAsia="ru-RU"/>
    </w:rPr>
  </w:style>
  <w:style w:type="paragraph" w:styleId="a9">
    <w:name w:val="No Spacing"/>
    <w:uiPriority w:val="1"/>
    <w:qFormat/>
    <w:rsid w:val="00D410ED"/>
    <w:rPr>
      <w:rFonts w:ascii="Times New Roman" w:eastAsia="Times New Roman" w:hAnsi="Times New Roman"/>
      <w:sz w:val="24"/>
      <w:szCs w:val="24"/>
    </w:rPr>
  </w:style>
  <w:style w:type="table" w:styleId="aa">
    <w:name w:val="Table Grid"/>
    <w:basedOn w:val="a1"/>
    <w:uiPriority w:val="59"/>
    <w:rsid w:val="00661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E56D0"/>
    <w:rPr>
      <w:rFonts w:ascii="Tahoma" w:hAnsi="Tahoma" w:cs="Tahoma"/>
      <w:sz w:val="16"/>
      <w:szCs w:val="16"/>
    </w:rPr>
  </w:style>
  <w:style w:type="character" w:customStyle="1" w:styleId="ac">
    <w:name w:val="Текст выноски Знак"/>
    <w:link w:val="ab"/>
    <w:uiPriority w:val="99"/>
    <w:semiHidden/>
    <w:rsid w:val="001E56D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6C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6691A"/>
    <w:pPr>
      <w:ind w:left="720"/>
      <w:contextualSpacing/>
    </w:pPr>
  </w:style>
  <w:style w:type="character" w:styleId="a4">
    <w:name w:val="Hyperlink"/>
    <w:semiHidden/>
    <w:rsid w:val="009F46B8"/>
    <w:rPr>
      <w:rFonts w:ascii="Times New Roman" w:hAnsi="Times New Roman" w:cs="Times New Roman"/>
      <w:color w:val="0000FF"/>
      <w:u w:val="single"/>
    </w:rPr>
  </w:style>
  <w:style w:type="paragraph" w:customStyle="1" w:styleId="ConsPlusNormal">
    <w:name w:val="ConsPlusNormal"/>
    <w:qFormat/>
    <w:rsid w:val="0005317A"/>
    <w:pPr>
      <w:autoSpaceDE w:val="0"/>
      <w:autoSpaceDN w:val="0"/>
      <w:adjustRightInd w:val="0"/>
    </w:pPr>
    <w:rPr>
      <w:rFonts w:ascii="Times New Roman" w:hAnsi="Times New Roman"/>
      <w:i/>
      <w:iCs/>
      <w:sz w:val="28"/>
      <w:szCs w:val="28"/>
      <w:lang w:eastAsia="en-US"/>
    </w:rPr>
  </w:style>
  <w:style w:type="paragraph" w:customStyle="1" w:styleId="ConsNormal">
    <w:name w:val="ConsNormal"/>
    <w:rsid w:val="00642696"/>
    <w:pPr>
      <w:widowControl w:val="0"/>
      <w:autoSpaceDE w:val="0"/>
      <w:autoSpaceDN w:val="0"/>
      <w:adjustRightInd w:val="0"/>
      <w:ind w:right="19772" w:firstLine="720"/>
    </w:pPr>
    <w:rPr>
      <w:rFonts w:ascii="Arial" w:eastAsia="Times New Roman" w:hAnsi="Arial" w:cs="Arial"/>
      <w:lang w:eastAsia="en-US"/>
    </w:rPr>
  </w:style>
  <w:style w:type="paragraph" w:styleId="a5">
    <w:name w:val="header"/>
    <w:basedOn w:val="a"/>
    <w:link w:val="a6"/>
    <w:uiPriority w:val="99"/>
    <w:unhideWhenUsed/>
    <w:rsid w:val="00605F11"/>
    <w:pPr>
      <w:tabs>
        <w:tab w:val="center" w:pos="4677"/>
        <w:tab w:val="right" w:pos="9355"/>
      </w:tabs>
    </w:pPr>
    <w:rPr>
      <w:lang w:val="x-none"/>
    </w:rPr>
  </w:style>
  <w:style w:type="character" w:customStyle="1" w:styleId="a6">
    <w:name w:val="Верхний колонтитул Знак"/>
    <w:link w:val="a5"/>
    <w:uiPriority w:val="99"/>
    <w:rsid w:val="00605F1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05F11"/>
    <w:pPr>
      <w:tabs>
        <w:tab w:val="center" w:pos="4677"/>
        <w:tab w:val="right" w:pos="9355"/>
      </w:tabs>
    </w:pPr>
    <w:rPr>
      <w:lang w:val="x-none"/>
    </w:rPr>
  </w:style>
  <w:style w:type="character" w:customStyle="1" w:styleId="a8">
    <w:name w:val="Нижний колонтитул Знак"/>
    <w:link w:val="a7"/>
    <w:uiPriority w:val="99"/>
    <w:rsid w:val="00605F11"/>
    <w:rPr>
      <w:rFonts w:ascii="Times New Roman" w:eastAsia="Times New Roman" w:hAnsi="Times New Roman" w:cs="Times New Roman"/>
      <w:sz w:val="24"/>
      <w:szCs w:val="24"/>
      <w:lang w:eastAsia="ru-RU"/>
    </w:rPr>
  </w:style>
  <w:style w:type="paragraph" w:styleId="a9">
    <w:name w:val="No Spacing"/>
    <w:uiPriority w:val="1"/>
    <w:qFormat/>
    <w:rsid w:val="00D410ED"/>
    <w:rPr>
      <w:rFonts w:ascii="Times New Roman" w:eastAsia="Times New Roman" w:hAnsi="Times New Roman"/>
      <w:sz w:val="24"/>
      <w:szCs w:val="24"/>
    </w:rPr>
  </w:style>
  <w:style w:type="table" w:styleId="aa">
    <w:name w:val="Table Grid"/>
    <w:basedOn w:val="a1"/>
    <w:uiPriority w:val="59"/>
    <w:rsid w:val="00661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E56D0"/>
    <w:rPr>
      <w:rFonts w:ascii="Tahoma" w:hAnsi="Tahoma" w:cs="Tahoma"/>
      <w:sz w:val="16"/>
      <w:szCs w:val="16"/>
    </w:rPr>
  </w:style>
  <w:style w:type="character" w:customStyle="1" w:styleId="ac">
    <w:name w:val="Текст выноски Знак"/>
    <w:link w:val="ab"/>
    <w:uiPriority w:val="99"/>
    <w:semiHidden/>
    <w:rsid w:val="001E56D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1221">
      <w:bodyDiv w:val="1"/>
      <w:marLeft w:val="0"/>
      <w:marRight w:val="0"/>
      <w:marTop w:val="0"/>
      <w:marBottom w:val="0"/>
      <w:divBdr>
        <w:top w:val="none" w:sz="0" w:space="0" w:color="auto"/>
        <w:left w:val="none" w:sz="0" w:space="0" w:color="auto"/>
        <w:bottom w:val="none" w:sz="0" w:space="0" w:color="auto"/>
        <w:right w:val="none" w:sz="0" w:space="0" w:color="auto"/>
      </w:divBdr>
    </w:div>
    <w:div w:id="500392696">
      <w:bodyDiv w:val="1"/>
      <w:marLeft w:val="0"/>
      <w:marRight w:val="0"/>
      <w:marTop w:val="0"/>
      <w:marBottom w:val="0"/>
      <w:divBdr>
        <w:top w:val="none" w:sz="0" w:space="0" w:color="auto"/>
        <w:left w:val="none" w:sz="0" w:space="0" w:color="auto"/>
        <w:bottom w:val="none" w:sz="0" w:space="0" w:color="auto"/>
        <w:right w:val="none" w:sz="0" w:space="0" w:color="auto"/>
      </w:divBdr>
    </w:div>
    <w:div w:id="1005478082">
      <w:bodyDiv w:val="1"/>
      <w:marLeft w:val="0"/>
      <w:marRight w:val="0"/>
      <w:marTop w:val="0"/>
      <w:marBottom w:val="0"/>
      <w:divBdr>
        <w:top w:val="none" w:sz="0" w:space="0" w:color="auto"/>
        <w:left w:val="none" w:sz="0" w:space="0" w:color="auto"/>
        <w:bottom w:val="none" w:sz="0" w:space="0" w:color="auto"/>
        <w:right w:val="none" w:sz="0" w:space="0" w:color="auto"/>
      </w:divBdr>
    </w:div>
    <w:div w:id="1362632663">
      <w:bodyDiv w:val="1"/>
      <w:marLeft w:val="0"/>
      <w:marRight w:val="0"/>
      <w:marTop w:val="0"/>
      <w:marBottom w:val="0"/>
      <w:divBdr>
        <w:top w:val="none" w:sz="0" w:space="0" w:color="auto"/>
        <w:left w:val="none" w:sz="0" w:space="0" w:color="auto"/>
        <w:bottom w:val="none" w:sz="0" w:space="0" w:color="auto"/>
        <w:right w:val="none" w:sz="0" w:space="0" w:color="auto"/>
      </w:divBdr>
    </w:div>
    <w:div w:id="1490748354">
      <w:bodyDiv w:val="1"/>
      <w:marLeft w:val="0"/>
      <w:marRight w:val="0"/>
      <w:marTop w:val="0"/>
      <w:marBottom w:val="0"/>
      <w:divBdr>
        <w:top w:val="none" w:sz="0" w:space="0" w:color="auto"/>
        <w:left w:val="none" w:sz="0" w:space="0" w:color="auto"/>
        <w:bottom w:val="none" w:sz="0" w:space="0" w:color="auto"/>
        <w:right w:val="none" w:sz="0" w:space="0" w:color="auto"/>
      </w:divBdr>
    </w:div>
    <w:div w:id="1676959145">
      <w:bodyDiv w:val="1"/>
      <w:marLeft w:val="0"/>
      <w:marRight w:val="0"/>
      <w:marTop w:val="0"/>
      <w:marBottom w:val="0"/>
      <w:divBdr>
        <w:top w:val="none" w:sz="0" w:space="0" w:color="auto"/>
        <w:left w:val="none" w:sz="0" w:space="0" w:color="auto"/>
        <w:bottom w:val="none" w:sz="0" w:space="0" w:color="auto"/>
        <w:right w:val="none" w:sz="0" w:space="0" w:color="auto"/>
      </w:divBdr>
    </w:div>
    <w:div w:id="186177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904&amp;n=623982&amp;dst=101544" TargetMode="External"/><Relationship Id="rId18" Type="http://schemas.openxmlformats.org/officeDocument/2006/relationships/hyperlink" Target="consultantplus://offline/ref=A3A3D31DFF3F0AD492FDCA10AA18EDE3BAC9EB537FA10AC2CD9B2881704D993152172BF9B856F0A42ADA932D662689B280005AA997E3A9DC59IDO" TargetMode="External"/><Relationship Id="rId26" Type="http://schemas.openxmlformats.org/officeDocument/2006/relationships/hyperlink" Target="consultantplus://offline/ref=9CCB71E958E00BCDF11F75D28E0EAD3AA7BEF02098EAA17D236319892A2FA2CBEF916F524280F6B8DF9702A3BF0F3941D46D1869792Cw760O" TargetMode="External"/><Relationship Id="rId3" Type="http://schemas.openxmlformats.org/officeDocument/2006/relationships/styles" Target="styles.xml"/><Relationship Id="rId21" Type="http://schemas.openxmlformats.org/officeDocument/2006/relationships/hyperlink" Target="consultantplus://offline/ref=A3A3D31DFF3F0AD492FDCA10AA18EDE3BAC9EB537FA10AC2CD9B2881704D993152172BF1B954FFF37895927121739AB1870058AE8B5EI0O" TargetMode="External"/><Relationship Id="rId7" Type="http://schemas.openxmlformats.org/officeDocument/2006/relationships/footnotes" Target="footnotes.xml"/><Relationship Id="rId12" Type="http://schemas.openxmlformats.org/officeDocument/2006/relationships/hyperlink" Target="https://login.consultant.ru/link/?req=doc&amp;base=LAW&amp;n=511241&amp;dst=911" TargetMode="External"/><Relationship Id="rId17" Type="http://schemas.openxmlformats.org/officeDocument/2006/relationships/hyperlink" Target="consultantplus://offline/ref=A3A3D31DFF3F0AD492FDCA10AA18EDE3BAC9EB537FA10AC2CD9B2881704D993152172BFBB951F2AC7D8083292F7084AF801944AC89E35AI8O" TargetMode="External"/><Relationship Id="rId25" Type="http://schemas.openxmlformats.org/officeDocument/2006/relationships/hyperlink" Target="consultantplus://offline/ref=9CCB71E958E00BCDF11F75D28E0EAD3AA7BEF02098EAA17D236319892A2FA2CBEF916F514482F2B68ACD12A7F65B335ED272076A672C71AFwE65O" TargetMode="External"/><Relationship Id="rId2" Type="http://schemas.openxmlformats.org/officeDocument/2006/relationships/numbering" Target="numbering.xml"/><Relationship Id="rId16" Type="http://schemas.openxmlformats.org/officeDocument/2006/relationships/hyperlink" Target="consultantplus://offline/ref=A3A3D31DFF3F0AD492FDD41DBC74BAEEBDCABC5D79AA099290CA2ED62F1D9F6412572DACFB11F9A629D0CE7F2578D0E0C44B57AD89FFA9D9821E4C645AI9O" TargetMode="External"/><Relationship Id="rId20" Type="http://schemas.openxmlformats.org/officeDocument/2006/relationships/hyperlink" Target="consultantplus://offline/ref=57EC4A0E559807BA03AC07E182649CCE6F90AC57385E4E7FB29AADAA01183E8460B26B88065870926A07FCB4CCB9A567D78854A35F68PBzCH" TargetMode="External"/><Relationship Id="rId29" Type="http://schemas.openxmlformats.org/officeDocument/2006/relationships/hyperlink" Target="https://login.consultant.ru/link/?req=doc&amp;base=LAW&amp;n=511241&amp;dst=372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11241&amp;dst=911" TargetMode="External"/><Relationship Id="rId24" Type="http://schemas.openxmlformats.org/officeDocument/2006/relationships/hyperlink" Target="consultantplus://offline/ref=21669E2ABE8701F392642D99E99B7BEDB2DEDB87F83961C5BF8F1862E0D6D113D9BAA778FA939AF6015C0AB644b4G3K"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3A3D31DFF3F0AD492FDCA10AA18EDE3BAC9EB537FA10AC2CD9B2881704D993152172BF1B954FFF37895927121739AB1870058AE8B5EI0O" TargetMode="External"/><Relationship Id="rId23" Type="http://schemas.openxmlformats.org/officeDocument/2006/relationships/hyperlink" Target="https://login.consultant.ru/link/?req=doc&amp;base=LAW&amp;n=511241&amp;dst=101016" TargetMode="External"/><Relationship Id="rId28" Type="http://schemas.openxmlformats.org/officeDocument/2006/relationships/hyperlink" Target="https://login.consultant.ru/link/?req=doc&amp;base=RLAW904&amp;n=615420&amp;dst=100011" TargetMode="External"/><Relationship Id="rId10" Type="http://schemas.openxmlformats.org/officeDocument/2006/relationships/hyperlink" Target="http://www.lah-mr.ru" TargetMode="External"/><Relationship Id="rId19" Type="http://schemas.openxmlformats.org/officeDocument/2006/relationships/hyperlink" Target="consultantplus://offline/ref=57EC4A0E559807BA03AC07E182649CCE6F90AC57385E4E7FB29AADAA01183E8460B26B8A055275926A07FCB4CCB9A567D78854A35F68PBzCH"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login.consultant.ru/link/?req=doc&amp;base=LAW&amp;n=434214&amp;dst=100009" TargetMode="External"/><Relationship Id="rId22" Type="http://schemas.openxmlformats.org/officeDocument/2006/relationships/hyperlink" Target="consultantplus://offline/ref=A3A3D31DFF3F0AD492FDD41DBC74BAEEBDCABC5D79AA099290CA2ED62F1D9F6412572DACFB11F9A629D0CE7F2578D0E0C44B57AD89FFA9D9821E4C645AI9O" TargetMode="External"/><Relationship Id="rId27" Type="http://schemas.openxmlformats.org/officeDocument/2006/relationships/hyperlink" Target="https://login.consultant.ru/link/?req=doc&amp;base=LAW&amp;n=511241&amp;dst=3704" TargetMode="External"/><Relationship Id="rId30" Type="http://schemas.openxmlformats.org/officeDocument/2006/relationships/hyperlink" Target="https://login.consultant.ru/link/?req=doc&amp;base=LAW&amp;n=511241&amp;dst=37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6EDD89-9F6B-46BA-8682-0BB92C631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8275</Words>
  <Characters>47169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55334</CharactersWithSpaces>
  <SharedDoc>false</SharedDoc>
  <HLinks>
    <vt:vector size="132" baseType="variant">
      <vt:variant>
        <vt:i4>65606</vt:i4>
      </vt:variant>
      <vt:variant>
        <vt:i4>63</vt:i4>
      </vt:variant>
      <vt:variant>
        <vt:i4>0</vt:i4>
      </vt:variant>
      <vt:variant>
        <vt:i4>5</vt:i4>
      </vt:variant>
      <vt:variant>
        <vt:lpwstr>https://login.consultant.ru/link/?req=doc&amp;base=LAW&amp;n=511241&amp;dst=3742</vt:lpwstr>
      </vt:variant>
      <vt:variant>
        <vt:lpwstr/>
      </vt:variant>
      <vt:variant>
        <vt:i4>65600</vt:i4>
      </vt:variant>
      <vt:variant>
        <vt:i4>60</vt:i4>
      </vt:variant>
      <vt:variant>
        <vt:i4>0</vt:i4>
      </vt:variant>
      <vt:variant>
        <vt:i4>5</vt:i4>
      </vt:variant>
      <vt:variant>
        <vt:lpwstr>https://login.consultant.ru/link/?req=doc&amp;base=LAW&amp;n=511241&amp;dst=3722</vt:lpwstr>
      </vt:variant>
      <vt:variant>
        <vt:lpwstr/>
      </vt:variant>
      <vt:variant>
        <vt:i4>3211324</vt:i4>
      </vt:variant>
      <vt:variant>
        <vt:i4>57</vt:i4>
      </vt:variant>
      <vt:variant>
        <vt:i4>0</vt:i4>
      </vt:variant>
      <vt:variant>
        <vt:i4>5</vt:i4>
      </vt:variant>
      <vt:variant>
        <vt:lpwstr>https://login.consultant.ru/link/?req=doc&amp;base=RLAW904&amp;n=615420&amp;dst=100011</vt:lpwstr>
      </vt:variant>
      <vt:variant>
        <vt:lpwstr/>
      </vt:variant>
      <vt:variant>
        <vt:i4>458818</vt:i4>
      </vt:variant>
      <vt:variant>
        <vt:i4>54</vt:i4>
      </vt:variant>
      <vt:variant>
        <vt:i4>0</vt:i4>
      </vt:variant>
      <vt:variant>
        <vt:i4>5</vt:i4>
      </vt:variant>
      <vt:variant>
        <vt:lpwstr>https://login.consultant.ru/link/?req=doc&amp;base=LAW&amp;n=511241&amp;dst=3704</vt:lpwstr>
      </vt:variant>
      <vt:variant>
        <vt:lpwstr/>
      </vt:variant>
      <vt:variant>
        <vt:i4>3342433</vt:i4>
      </vt:variant>
      <vt:variant>
        <vt:i4>51</vt:i4>
      </vt:variant>
      <vt:variant>
        <vt:i4>0</vt:i4>
      </vt:variant>
      <vt:variant>
        <vt:i4>5</vt:i4>
      </vt:variant>
      <vt:variant>
        <vt:lpwstr>consultantplus://offline/ref=9CCB71E958E00BCDF11F75D28E0EAD3AA7BEF02098EAA17D236319892A2FA2CBEF916F524280F6B8DF9702A3BF0F3941D46D1869792Cw760O</vt:lpwstr>
      </vt:variant>
      <vt:variant>
        <vt:lpwstr/>
      </vt:variant>
      <vt:variant>
        <vt:i4>6488127</vt:i4>
      </vt:variant>
      <vt:variant>
        <vt:i4>48</vt:i4>
      </vt:variant>
      <vt:variant>
        <vt:i4>0</vt:i4>
      </vt:variant>
      <vt:variant>
        <vt:i4>5</vt:i4>
      </vt:variant>
      <vt:variant>
        <vt:lpwstr>consultantplus://offline/ref=9CCB71E958E00BCDF11F75D28E0EAD3AA7BEF02098EAA17D236319892A2FA2CBEF916F514482F2B68ACD12A7F65B335ED272076A672C71AFwE65O</vt:lpwstr>
      </vt:variant>
      <vt:variant>
        <vt:lpwstr/>
      </vt:variant>
      <vt:variant>
        <vt:i4>4391001</vt:i4>
      </vt:variant>
      <vt:variant>
        <vt:i4>45</vt:i4>
      </vt:variant>
      <vt:variant>
        <vt:i4>0</vt:i4>
      </vt:variant>
      <vt:variant>
        <vt:i4>5</vt:i4>
      </vt:variant>
      <vt:variant>
        <vt:lpwstr>consultantplus://offline/ref=21669E2ABE8701F392642D99E99B7BEDB2DEDB87F83961C5BF8F1862E0D6D113D9BAA778FA939AF6015C0AB644b4G3K</vt:lpwstr>
      </vt:variant>
      <vt:variant>
        <vt:lpwstr/>
      </vt:variant>
      <vt:variant>
        <vt:i4>3276912</vt:i4>
      </vt:variant>
      <vt:variant>
        <vt:i4>42</vt:i4>
      </vt:variant>
      <vt:variant>
        <vt:i4>0</vt:i4>
      </vt:variant>
      <vt:variant>
        <vt:i4>5</vt:i4>
      </vt:variant>
      <vt:variant>
        <vt:lpwstr>https://login.consultant.ru/link/?req=doc&amp;base=LAW&amp;n=511241&amp;dst=101016</vt:lpwstr>
      </vt:variant>
      <vt:variant>
        <vt:lpwstr/>
      </vt:variant>
      <vt:variant>
        <vt:i4>2097262</vt:i4>
      </vt:variant>
      <vt:variant>
        <vt:i4>39</vt:i4>
      </vt:variant>
      <vt:variant>
        <vt:i4>0</vt:i4>
      </vt:variant>
      <vt:variant>
        <vt:i4>5</vt:i4>
      </vt:variant>
      <vt:variant>
        <vt:lpwstr>consultantplus://offline/ref=A3A3D31DFF3F0AD492FDD41DBC74BAEEBDCABC5D79AA099290CA2ED62F1D9F6412572DACFB11F9A629D0CE7F2578D0E0C44B57AD89FFA9D9821E4C645AI9O</vt:lpwstr>
      </vt:variant>
      <vt:variant>
        <vt:lpwstr/>
      </vt:variant>
      <vt:variant>
        <vt:i4>5111819</vt:i4>
      </vt:variant>
      <vt:variant>
        <vt:i4>36</vt:i4>
      </vt:variant>
      <vt:variant>
        <vt:i4>0</vt:i4>
      </vt:variant>
      <vt:variant>
        <vt:i4>5</vt:i4>
      </vt:variant>
      <vt:variant>
        <vt:lpwstr>consultantplus://offline/ref=A3A3D31DFF3F0AD492FDCA10AA18EDE3BAC9EB537FA10AC2CD9B2881704D993152172BF1B954FFF37895927121739AB1870058AE8B5EI0O</vt:lpwstr>
      </vt:variant>
      <vt:variant>
        <vt:lpwstr/>
      </vt:variant>
      <vt:variant>
        <vt:i4>8192052</vt:i4>
      </vt:variant>
      <vt:variant>
        <vt:i4>33</vt:i4>
      </vt:variant>
      <vt:variant>
        <vt:i4>0</vt:i4>
      </vt:variant>
      <vt:variant>
        <vt:i4>5</vt:i4>
      </vt:variant>
      <vt:variant>
        <vt:lpwstr>consultantplus://offline/ref=57EC4A0E559807BA03AC07E182649CCE6F90AC57385E4E7FB29AADAA01183E8460B26B88065870926A07FCB4CCB9A567D78854A35F68PBzCH</vt:lpwstr>
      </vt:variant>
      <vt:variant>
        <vt:lpwstr/>
      </vt:variant>
      <vt:variant>
        <vt:i4>8192097</vt:i4>
      </vt:variant>
      <vt:variant>
        <vt:i4>30</vt:i4>
      </vt:variant>
      <vt:variant>
        <vt:i4>0</vt:i4>
      </vt:variant>
      <vt:variant>
        <vt:i4>5</vt:i4>
      </vt:variant>
      <vt:variant>
        <vt:lpwstr>consultantplus://offline/ref=57EC4A0E559807BA03AC07E182649CCE6F90AC57385E4E7FB29AADAA01183E8460B26B8A055275926A07FCB4CCB9A567D78854A35F68PBzCH</vt:lpwstr>
      </vt:variant>
      <vt:variant>
        <vt:lpwstr/>
      </vt:variant>
      <vt:variant>
        <vt:i4>7667815</vt:i4>
      </vt:variant>
      <vt:variant>
        <vt:i4>27</vt:i4>
      </vt:variant>
      <vt:variant>
        <vt:i4>0</vt:i4>
      </vt:variant>
      <vt:variant>
        <vt:i4>5</vt:i4>
      </vt:variant>
      <vt:variant>
        <vt:lpwstr>consultantplus://offline/ref=A3A3D31DFF3F0AD492FDCA10AA18EDE3BAC9EB537FA10AC2CD9B2881704D993152172BF9B856F0A42ADA932D662689B280005AA997E3A9DC59IDO</vt:lpwstr>
      </vt:variant>
      <vt:variant>
        <vt:lpwstr/>
      </vt:variant>
      <vt:variant>
        <vt:i4>2818111</vt:i4>
      </vt:variant>
      <vt:variant>
        <vt:i4>24</vt:i4>
      </vt:variant>
      <vt:variant>
        <vt:i4>0</vt:i4>
      </vt:variant>
      <vt:variant>
        <vt:i4>5</vt:i4>
      </vt:variant>
      <vt:variant>
        <vt:lpwstr>consultantplus://offline/ref=A3A3D31DFF3F0AD492FDCA10AA18EDE3BAC9EB537FA10AC2CD9B2881704D993152172BFBB951F2AC7D8083292F7084AF801944AC89E35AI8O</vt:lpwstr>
      </vt:variant>
      <vt:variant>
        <vt:lpwstr/>
      </vt:variant>
      <vt:variant>
        <vt:i4>2097262</vt:i4>
      </vt:variant>
      <vt:variant>
        <vt:i4>21</vt:i4>
      </vt:variant>
      <vt:variant>
        <vt:i4>0</vt:i4>
      </vt:variant>
      <vt:variant>
        <vt:i4>5</vt:i4>
      </vt:variant>
      <vt:variant>
        <vt:lpwstr>consultantplus://offline/ref=A3A3D31DFF3F0AD492FDD41DBC74BAEEBDCABC5D79AA099290CA2ED62F1D9F6412572DACFB11F9A629D0CE7F2578D0E0C44B57AD89FFA9D9821E4C645AI9O</vt:lpwstr>
      </vt:variant>
      <vt:variant>
        <vt:lpwstr/>
      </vt:variant>
      <vt:variant>
        <vt:i4>5111819</vt:i4>
      </vt:variant>
      <vt:variant>
        <vt:i4>18</vt:i4>
      </vt:variant>
      <vt:variant>
        <vt:i4>0</vt:i4>
      </vt:variant>
      <vt:variant>
        <vt:i4>5</vt:i4>
      </vt:variant>
      <vt:variant>
        <vt:lpwstr>consultantplus://offline/ref=A3A3D31DFF3F0AD492FDCA10AA18EDE3BAC9EB537FA10AC2CD9B2881704D993152172BF1B954FFF37895927121739AB1870058AE8B5EI0O</vt:lpwstr>
      </vt:variant>
      <vt:variant>
        <vt:lpwstr/>
      </vt:variant>
      <vt:variant>
        <vt:i4>3932279</vt:i4>
      </vt:variant>
      <vt:variant>
        <vt:i4>15</vt:i4>
      </vt:variant>
      <vt:variant>
        <vt:i4>0</vt:i4>
      </vt:variant>
      <vt:variant>
        <vt:i4>5</vt:i4>
      </vt:variant>
      <vt:variant>
        <vt:lpwstr>https://login.consultant.ru/link/?req=doc&amp;base=LAW&amp;n=434214&amp;dst=100009</vt:lpwstr>
      </vt:variant>
      <vt:variant>
        <vt:lpwstr/>
      </vt:variant>
      <vt:variant>
        <vt:i4>3932279</vt:i4>
      </vt:variant>
      <vt:variant>
        <vt:i4>12</vt:i4>
      </vt:variant>
      <vt:variant>
        <vt:i4>0</vt:i4>
      </vt:variant>
      <vt:variant>
        <vt:i4>5</vt:i4>
      </vt:variant>
      <vt:variant>
        <vt:lpwstr>https://login.consultant.ru/link/?req=doc&amp;base=LAW&amp;n=434214&amp;dst=100009</vt:lpwstr>
      </vt:variant>
      <vt:variant>
        <vt:lpwstr/>
      </vt:variant>
      <vt:variant>
        <vt:i4>3997748</vt:i4>
      </vt:variant>
      <vt:variant>
        <vt:i4>9</vt:i4>
      </vt:variant>
      <vt:variant>
        <vt:i4>0</vt:i4>
      </vt:variant>
      <vt:variant>
        <vt:i4>5</vt:i4>
      </vt:variant>
      <vt:variant>
        <vt:lpwstr>https://login.consultant.ru/link/?req=doc&amp;base=RLAW904&amp;n=623982&amp;dst=101544</vt:lpwstr>
      </vt:variant>
      <vt:variant>
        <vt:lpwstr/>
      </vt:variant>
      <vt:variant>
        <vt:i4>3473528</vt:i4>
      </vt:variant>
      <vt:variant>
        <vt:i4>6</vt:i4>
      </vt:variant>
      <vt:variant>
        <vt:i4>0</vt:i4>
      </vt:variant>
      <vt:variant>
        <vt:i4>5</vt:i4>
      </vt:variant>
      <vt:variant>
        <vt:lpwstr>https://login.consultant.ru/link/?req=doc&amp;base=LAW&amp;n=511241&amp;dst=911</vt:lpwstr>
      </vt:variant>
      <vt:variant>
        <vt:lpwstr/>
      </vt:variant>
      <vt:variant>
        <vt:i4>3997748</vt:i4>
      </vt:variant>
      <vt:variant>
        <vt:i4>3</vt:i4>
      </vt:variant>
      <vt:variant>
        <vt:i4>0</vt:i4>
      </vt:variant>
      <vt:variant>
        <vt:i4>5</vt:i4>
      </vt:variant>
      <vt:variant>
        <vt:lpwstr>https://login.consultant.ru/link/?req=doc&amp;base=RLAW904&amp;n=623982&amp;dst=101544</vt:lpwstr>
      </vt:variant>
      <vt:variant>
        <vt:lpwstr/>
      </vt:variant>
      <vt:variant>
        <vt:i4>3473528</vt:i4>
      </vt:variant>
      <vt:variant>
        <vt:i4>0</vt:i4>
      </vt:variant>
      <vt:variant>
        <vt:i4>0</vt:i4>
      </vt:variant>
      <vt:variant>
        <vt:i4>5</vt:i4>
      </vt:variant>
      <vt:variant>
        <vt:lpwstr>https://login.consultant.ru/link/?req=doc&amp;base=LAW&amp;n=511241&amp;dst=911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Денис</dc:creator>
  <cp:lastModifiedBy>Пользователь</cp:lastModifiedBy>
  <cp:revision>3</cp:revision>
  <cp:lastPrinted>2025-12-02T11:38:00Z</cp:lastPrinted>
  <dcterms:created xsi:type="dcterms:W3CDTF">2025-12-02T11:39:00Z</dcterms:created>
  <dcterms:modified xsi:type="dcterms:W3CDTF">2025-12-02T12:12:00Z</dcterms:modified>
</cp:coreProperties>
</file>